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B0" w:rsidRPr="00D172B8" w:rsidRDefault="003436B0" w:rsidP="00B666B8">
      <w:pPr>
        <w:pStyle w:val="NormalWeb"/>
        <w:shd w:val="clear" w:color="auto" w:fill="FFFFFF"/>
        <w:spacing w:before="0" w:beforeAutospacing="0" w:after="0" w:afterAutospacing="0" w:line="390" w:lineRule="atLeast"/>
        <w:jc w:val="center"/>
        <w:textAlignment w:val="baseline"/>
        <w:rPr>
          <w:rFonts w:ascii="Arial" w:hAnsi="Arial" w:cs="Arial"/>
          <w:b/>
          <w:bCs/>
          <w:color w:val="626262"/>
          <w:sz w:val="20"/>
          <w:szCs w:val="20"/>
          <w:bdr w:val="none" w:sz="0" w:space="0" w:color="auto" w:frame="1"/>
        </w:rPr>
      </w:pPr>
      <w:r w:rsidRPr="00D172B8">
        <w:rPr>
          <w:rFonts w:ascii="Arial" w:hAnsi="Arial" w:cs="Arial"/>
          <w:b/>
          <w:bCs/>
          <w:color w:val="626262"/>
          <w:sz w:val="20"/>
          <w:szCs w:val="20"/>
          <w:bdr w:val="none" w:sz="0" w:space="0" w:color="auto" w:frame="1"/>
        </w:rPr>
        <w:t>AVISO DE PRIVACIDAD</w:t>
      </w:r>
    </w:p>
    <w:p w:rsidR="00895027" w:rsidRPr="00D172B8" w:rsidRDefault="00895027" w:rsidP="00B666B8">
      <w:pPr>
        <w:pStyle w:val="NormalWeb"/>
        <w:shd w:val="clear" w:color="auto" w:fill="FFFFFF"/>
        <w:spacing w:before="0" w:beforeAutospacing="0" w:after="0" w:afterAutospacing="0" w:line="390" w:lineRule="atLeast"/>
        <w:jc w:val="center"/>
        <w:textAlignment w:val="baseline"/>
        <w:rPr>
          <w:rFonts w:ascii="Arial" w:hAnsi="Arial" w:cs="Arial"/>
          <w:b/>
          <w:bCs/>
          <w:color w:val="626262"/>
          <w:sz w:val="20"/>
          <w:szCs w:val="20"/>
          <w:bdr w:val="none" w:sz="0" w:space="0" w:color="auto" w:frame="1"/>
        </w:rPr>
      </w:pP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b/>
          <w:bCs/>
          <w:color w:val="0373D2"/>
          <w:sz w:val="20"/>
          <w:szCs w:val="20"/>
          <w:bdr w:val="none" w:sz="0" w:space="0" w:color="auto" w:frame="1"/>
        </w:rPr>
        <w:t> I.      </w:t>
      </w:r>
      <w:r w:rsidRPr="00D172B8">
        <w:rPr>
          <w:rStyle w:val="apple-converted-space"/>
          <w:rFonts w:ascii="Arial" w:hAnsi="Arial" w:cs="Arial"/>
          <w:b/>
          <w:bCs/>
          <w:color w:val="0373D2"/>
          <w:sz w:val="20"/>
          <w:szCs w:val="20"/>
          <w:bdr w:val="none" w:sz="0" w:space="0" w:color="auto" w:frame="1"/>
        </w:rPr>
        <w:t> </w:t>
      </w:r>
      <w:r w:rsidRPr="00E6258D">
        <w:rPr>
          <w:rFonts w:ascii="Arial" w:hAnsi="Arial" w:cs="Arial"/>
          <w:b/>
          <w:bCs/>
          <w:color w:val="0373D2"/>
          <w:sz w:val="20"/>
          <w:szCs w:val="20"/>
          <w:u w:val="single"/>
          <w:bdr w:val="none" w:sz="0" w:space="0" w:color="auto" w:frame="1"/>
        </w:rPr>
        <w:t>Responsables de la protección de sus datos personales.</w:t>
      </w:r>
    </w:p>
    <w:p w:rsidR="00895027"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 </w:t>
      </w:r>
      <w:r w:rsidR="00A218B6" w:rsidRPr="00D172B8">
        <w:rPr>
          <w:rFonts w:ascii="Arial" w:hAnsi="Arial" w:cs="Arial"/>
          <w:color w:val="626262"/>
          <w:sz w:val="20"/>
          <w:szCs w:val="20"/>
        </w:rPr>
        <w:tab/>
      </w:r>
      <w:r w:rsidR="00266DF4" w:rsidRPr="00D172B8">
        <w:rPr>
          <w:rFonts w:ascii="Arial" w:hAnsi="Arial" w:cs="Arial"/>
          <w:b/>
          <w:bCs/>
          <w:color w:val="626262"/>
          <w:sz w:val="20"/>
          <w:szCs w:val="20"/>
          <w:bdr w:val="none" w:sz="0" w:space="0" w:color="auto" w:frame="1"/>
        </w:rPr>
        <w:t>Impulso Novalis de Inte</w:t>
      </w:r>
      <w:r w:rsidR="00895027" w:rsidRPr="00D172B8">
        <w:rPr>
          <w:rFonts w:ascii="Arial" w:hAnsi="Arial" w:cs="Arial"/>
          <w:b/>
          <w:bCs/>
          <w:color w:val="626262"/>
          <w:sz w:val="20"/>
          <w:szCs w:val="20"/>
          <w:bdr w:val="none" w:sz="0" w:space="0" w:color="auto" w:frame="1"/>
        </w:rPr>
        <w:t>gración Cultural y Artística, A</w:t>
      </w:r>
      <w:r w:rsidR="00266DF4" w:rsidRPr="00D172B8">
        <w:rPr>
          <w:rFonts w:ascii="Arial" w:hAnsi="Arial" w:cs="Arial"/>
          <w:b/>
          <w:bCs/>
          <w:color w:val="626262"/>
          <w:sz w:val="20"/>
          <w:szCs w:val="20"/>
          <w:bdr w:val="none" w:sz="0" w:space="0" w:color="auto" w:frame="1"/>
        </w:rPr>
        <w:t>C.</w:t>
      </w:r>
      <w:r w:rsidRPr="00D172B8">
        <w:rPr>
          <w:rStyle w:val="apple-converted-space"/>
          <w:rFonts w:ascii="Arial" w:hAnsi="Arial" w:cs="Arial"/>
          <w:color w:val="626262"/>
          <w:sz w:val="20"/>
          <w:szCs w:val="20"/>
        </w:rPr>
        <w:t> </w:t>
      </w:r>
      <w:r w:rsidR="00266DF4" w:rsidRPr="00D172B8">
        <w:rPr>
          <w:rStyle w:val="apple-converted-space"/>
          <w:rFonts w:ascii="Arial" w:hAnsi="Arial" w:cs="Arial"/>
          <w:b/>
          <w:color w:val="626262"/>
          <w:sz w:val="20"/>
          <w:szCs w:val="20"/>
        </w:rPr>
        <w:t>(</w:t>
      </w:r>
      <w:r w:rsidRPr="00D172B8">
        <w:rPr>
          <w:rFonts w:ascii="Arial" w:hAnsi="Arial" w:cs="Arial"/>
          <w:b/>
          <w:bCs/>
          <w:color w:val="626262"/>
          <w:sz w:val="20"/>
          <w:szCs w:val="20"/>
          <w:bdr w:val="none" w:sz="0" w:space="0" w:color="auto" w:frame="1"/>
        </w:rPr>
        <w:t xml:space="preserve">Escuela </w:t>
      </w:r>
      <w:r w:rsidR="00266DF4" w:rsidRPr="00D172B8">
        <w:rPr>
          <w:rFonts w:ascii="Arial" w:hAnsi="Arial" w:cs="Arial"/>
          <w:b/>
          <w:bCs/>
          <w:color w:val="626262"/>
          <w:sz w:val="20"/>
          <w:szCs w:val="20"/>
          <w:bdr w:val="none" w:sz="0" w:space="0" w:color="auto" w:frame="1"/>
        </w:rPr>
        <w:t>Waldorf de la Ciudad de México)</w:t>
      </w:r>
      <w:r w:rsidR="00266DF4" w:rsidRPr="00D172B8">
        <w:rPr>
          <w:rFonts w:ascii="Arial" w:hAnsi="Arial" w:cs="Arial"/>
          <w:color w:val="626262"/>
          <w:sz w:val="20"/>
          <w:szCs w:val="20"/>
        </w:rPr>
        <w:t xml:space="preserve">, con domicilio en </w:t>
      </w:r>
      <w:r w:rsidR="0017389B">
        <w:rPr>
          <w:rFonts w:ascii="Arial" w:hAnsi="Arial" w:cs="Arial"/>
          <w:color w:val="626262"/>
          <w:sz w:val="20"/>
          <w:szCs w:val="20"/>
        </w:rPr>
        <w:t>Amacuzac no. 226</w:t>
      </w:r>
      <w:r w:rsidR="00266DF4" w:rsidRPr="00D172B8">
        <w:rPr>
          <w:rFonts w:ascii="Arial" w:hAnsi="Arial" w:cs="Arial"/>
          <w:color w:val="626262"/>
          <w:sz w:val="20"/>
          <w:szCs w:val="20"/>
        </w:rPr>
        <w:t xml:space="preserve">, Col. </w:t>
      </w:r>
      <w:r w:rsidR="00E75A4A">
        <w:rPr>
          <w:rFonts w:ascii="Arial" w:hAnsi="Arial" w:cs="Arial"/>
          <w:color w:val="626262"/>
          <w:sz w:val="20"/>
          <w:szCs w:val="20"/>
        </w:rPr>
        <w:t>Barrio Santiago Sur,  Alcaldía</w:t>
      </w:r>
      <w:r w:rsidR="0017389B">
        <w:rPr>
          <w:rFonts w:ascii="Arial" w:hAnsi="Arial" w:cs="Arial"/>
          <w:color w:val="626262"/>
          <w:sz w:val="20"/>
          <w:szCs w:val="20"/>
        </w:rPr>
        <w:t xml:space="preserve"> Iztacalco</w:t>
      </w:r>
      <w:r w:rsidR="00036193" w:rsidRPr="00D172B8">
        <w:rPr>
          <w:rFonts w:ascii="Arial" w:hAnsi="Arial" w:cs="Arial"/>
          <w:color w:val="626262"/>
          <w:sz w:val="20"/>
          <w:szCs w:val="20"/>
        </w:rPr>
        <w:t>, C</w:t>
      </w:r>
      <w:r w:rsidR="00895027" w:rsidRPr="00D172B8">
        <w:rPr>
          <w:rFonts w:ascii="Arial" w:hAnsi="Arial" w:cs="Arial"/>
          <w:color w:val="626262"/>
          <w:sz w:val="20"/>
          <w:szCs w:val="20"/>
        </w:rPr>
        <w:t xml:space="preserve">. </w:t>
      </w:r>
      <w:r w:rsidR="00036193" w:rsidRPr="00D172B8">
        <w:rPr>
          <w:rFonts w:ascii="Arial" w:hAnsi="Arial" w:cs="Arial"/>
          <w:color w:val="626262"/>
          <w:sz w:val="20"/>
          <w:szCs w:val="20"/>
        </w:rPr>
        <w:t>P</w:t>
      </w:r>
      <w:r w:rsidR="00895027" w:rsidRPr="00D172B8">
        <w:rPr>
          <w:rFonts w:ascii="Arial" w:hAnsi="Arial" w:cs="Arial"/>
          <w:color w:val="626262"/>
          <w:sz w:val="20"/>
          <w:szCs w:val="20"/>
        </w:rPr>
        <w:t>.</w:t>
      </w:r>
      <w:r w:rsidR="0017389B">
        <w:rPr>
          <w:rFonts w:ascii="Arial" w:hAnsi="Arial" w:cs="Arial"/>
          <w:color w:val="626262"/>
          <w:sz w:val="20"/>
          <w:szCs w:val="20"/>
        </w:rPr>
        <w:t xml:space="preserve"> 0880</w:t>
      </w:r>
      <w:r w:rsidR="00266DF4" w:rsidRPr="00D172B8">
        <w:rPr>
          <w:rFonts w:ascii="Arial" w:hAnsi="Arial" w:cs="Arial"/>
          <w:color w:val="626262"/>
          <w:sz w:val="20"/>
          <w:szCs w:val="20"/>
        </w:rPr>
        <w:t>0</w:t>
      </w:r>
      <w:r w:rsidRPr="00D172B8">
        <w:rPr>
          <w:rFonts w:ascii="Arial" w:hAnsi="Arial" w:cs="Arial"/>
          <w:color w:val="626262"/>
          <w:sz w:val="20"/>
          <w:szCs w:val="20"/>
        </w:rPr>
        <w:t xml:space="preserve">, </w:t>
      </w:r>
      <w:r w:rsidR="0017389B">
        <w:rPr>
          <w:rFonts w:ascii="Arial" w:hAnsi="Arial" w:cs="Arial"/>
          <w:color w:val="626262"/>
          <w:sz w:val="20"/>
          <w:szCs w:val="20"/>
        </w:rPr>
        <w:t xml:space="preserve">Ciudad de México, </w:t>
      </w:r>
      <w:r w:rsidRPr="00D172B8">
        <w:rPr>
          <w:rFonts w:ascii="Arial" w:hAnsi="Arial" w:cs="Arial"/>
          <w:color w:val="626262"/>
          <w:sz w:val="20"/>
          <w:szCs w:val="20"/>
        </w:rPr>
        <w:t xml:space="preserve">es responsable de la recolección y tratamiento de sus datos personales en términos de lo </w:t>
      </w:r>
      <w:r w:rsidR="00895027" w:rsidRPr="00D172B8">
        <w:rPr>
          <w:rFonts w:ascii="Arial" w:hAnsi="Arial" w:cs="Arial"/>
          <w:color w:val="626262"/>
          <w:sz w:val="20"/>
          <w:szCs w:val="20"/>
        </w:rPr>
        <w:t>establecido por los artículos 2° y 3°</w:t>
      </w:r>
      <w:r w:rsidRPr="00D172B8">
        <w:rPr>
          <w:rFonts w:ascii="Arial" w:hAnsi="Arial" w:cs="Arial"/>
          <w:color w:val="626262"/>
          <w:sz w:val="20"/>
          <w:szCs w:val="20"/>
        </w:rPr>
        <w:t xml:space="preserve"> fracción XIV de la</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Ley Federal de Protección de Datos Personales en Posesión de Particulares (LFPDPPP)</w:t>
      </w:r>
      <w:r w:rsidRPr="00D172B8">
        <w:rPr>
          <w:rStyle w:val="apple-converted-space"/>
          <w:rFonts w:ascii="Arial" w:hAnsi="Arial" w:cs="Arial"/>
          <w:b/>
          <w:bCs/>
          <w:color w:val="626262"/>
          <w:sz w:val="20"/>
          <w:szCs w:val="20"/>
          <w:bdr w:val="none" w:sz="0" w:space="0" w:color="auto" w:frame="1"/>
        </w:rPr>
        <w:t> </w:t>
      </w:r>
      <w:r w:rsidRPr="00D172B8">
        <w:rPr>
          <w:rFonts w:ascii="Arial" w:hAnsi="Arial" w:cs="Arial"/>
          <w:color w:val="626262"/>
          <w:sz w:val="20"/>
          <w:szCs w:val="20"/>
        </w:rPr>
        <w:t xml:space="preserve">y 47 de </w:t>
      </w:r>
      <w:r w:rsidRPr="00D172B8">
        <w:rPr>
          <w:rFonts w:ascii="Arial" w:hAnsi="Arial" w:cs="Arial"/>
          <w:b/>
          <w:color w:val="626262"/>
          <w:sz w:val="20"/>
          <w:szCs w:val="20"/>
        </w:rPr>
        <w:t>su Reglamento</w:t>
      </w:r>
      <w:r w:rsidRPr="00D172B8">
        <w:rPr>
          <w:rFonts w:ascii="Arial" w:hAnsi="Arial" w:cs="Arial"/>
          <w:color w:val="626262"/>
          <w:sz w:val="20"/>
          <w:szCs w:val="20"/>
        </w:rPr>
        <w:t>.</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b/>
          <w:bCs/>
          <w:color w:val="0373D2"/>
          <w:sz w:val="20"/>
          <w:szCs w:val="20"/>
          <w:bdr w:val="none" w:sz="0" w:space="0" w:color="auto" w:frame="1"/>
        </w:rPr>
        <w:t>II.      </w:t>
      </w:r>
      <w:r w:rsidRPr="00D172B8">
        <w:rPr>
          <w:rStyle w:val="apple-converted-space"/>
          <w:rFonts w:ascii="Arial" w:hAnsi="Arial" w:cs="Arial"/>
          <w:b/>
          <w:bCs/>
          <w:color w:val="0373D2"/>
          <w:sz w:val="20"/>
          <w:szCs w:val="20"/>
          <w:bdr w:val="none" w:sz="0" w:space="0" w:color="auto" w:frame="1"/>
        </w:rPr>
        <w:t> </w:t>
      </w:r>
      <w:r w:rsidRPr="00E6258D">
        <w:rPr>
          <w:rFonts w:ascii="Arial" w:hAnsi="Arial" w:cs="Arial"/>
          <w:b/>
          <w:bCs/>
          <w:color w:val="0373D2"/>
          <w:sz w:val="20"/>
          <w:szCs w:val="20"/>
          <w:u w:val="single"/>
          <w:bdr w:val="none" w:sz="0" w:space="0" w:color="auto" w:frame="1"/>
        </w:rPr>
        <w:t>Finalidades del Tratamiento de sus datos personales.</w:t>
      </w:r>
    </w:p>
    <w:p w:rsidR="003436B0" w:rsidRPr="00D172B8" w:rsidRDefault="003436B0" w:rsidP="00A218B6">
      <w:pPr>
        <w:pStyle w:val="NormalWeb"/>
        <w:shd w:val="clear" w:color="auto" w:fill="FFFFFF"/>
        <w:spacing w:before="0" w:beforeAutospacing="0" w:after="0" w:afterAutospacing="0" w:line="390" w:lineRule="atLeast"/>
        <w:ind w:firstLine="708"/>
        <w:jc w:val="both"/>
        <w:textAlignment w:val="baseline"/>
        <w:rPr>
          <w:rFonts w:ascii="Arial" w:hAnsi="Arial" w:cs="Arial"/>
          <w:color w:val="626262"/>
          <w:sz w:val="20"/>
          <w:szCs w:val="20"/>
        </w:rPr>
      </w:pPr>
      <w:r w:rsidRPr="00D172B8">
        <w:rPr>
          <w:rFonts w:ascii="Arial" w:hAnsi="Arial" w:cs="Arial"/>
          <w:b/>
          <w:bCs/>
          <w:color w:val="626262"/>
          <w:sz w:val="20"/>
          <w:szCs w:val="20"/>
          <w:bdr w:val="none" w:sz="0" w:space="0" w:color="auto" w:frame="1"/>
        </w:rPr>
        <w:t> </w:t>
      </w:r>
      <w:r w:rsidRPr="00D172B8">
        <w:rPr>
          <w:rFonts w:ascii="Arial" w:hAnsi="Arial" w:cs="Arial"/>
          <w:color w:val="626262"/>
          <w:sz w:val="20"/>
          <w:szCs w:val="20"/>
        </w:rPr>
        <w:t>La</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 xml:space="preserve">Escuela </w:t>
      </w:r>
      <w:r w:rsidR="00320282" w:rsidRPr="00D172B8">
        <w:rPr>
          <w:rFonts w:ascii="Arial" w:hAnsi="Arial" w:cs="Arial"/>
          <w:b/>
          <w:bCs/>
          <w:color w:val="626262"/>
          <w:sz w:val="20"/>
          <w:szCs w:val="20"/>
          <w:bdr w:val="none" w:sz="0" w:space="0" w:color="auto" w:frame="1"/>
        </w:rPr>
        <w:t>Waldorf de la Ciudad de México,</w:t>
      </w:r>
      <w:r w:rsidR="00320282" w:rsidRPr="00D172B8">
        <w:rPr>
          <w:rFonts w:ascii="Arial" w:hAnsi="Arial" w:cs="Arial"/>
          <w:color w:val="626262"/>
          <w:sz w:val="20"/>
          <w:szCs w:val="20"/>
        </w:rPr>
        <w:t xml:space="preserve"> </w:t>
      </w:r>
      <w:r w:rsidRPr="00D172B8">
        <w:rPr>
          <w:rFonts w:ascii="Arial" w:hAnsi="Arial" w:cs="Arial"/>
          <w:color w:val="626262"/>
          <w:sz w:val="20"/>
          <w:szCs w:val="20"/>
        </w:rPr>
        <w:t>asegura la más estricta confidencialidad en la recolección y el tratamiento de los datos personales</w:t>
      </w:r>
      <w:r w:rsidR="00320282" w:rsidRPr="00D172B8">
        <w:rPr>
          <w:rFonts w:ascii="Arial" w:hAnsi="Arial" w:cs="Arial"/>
          <w:color w:val="626262"/>
          <w:sz w:val="20"/>
          <w:szCs w:val="20"/>
        </w:rPr>
        <w:t xml:space="preserve"> recabados</w:t>
      </w:r>
      <w:r w:rsidRPr="00D172B8">
        <w:rPr>
          <w:rFonts w:ascii="Arial" w:hAnsi="Arial" w:cs="Arial"/>
          <w:color w:val="626262"/>
          <w:sz w:val="20"/>
          <w:szCs w:val="20"/>
        </w:rPr>
        <w:t xml:space="preserve"> de</w:t>
      </w:r>
      <w:r w:rsidR="00320282" w:rsidRPr="00D172B8">
        <w:rPr>
          <w:rFonts w:ascii="Arial" w:hAnsi="Arial" w:cs="Arial"/>
          <w:color w:val="626262"/>
          <w:sz w:val="20"/>
          <w:szCs w:val="20"/>
        </w:rPr>
        <w:t xml:space="preserve"> </w:t>
      </w:r>
      <w:r w:rsidRPr="00D172B8">
        <w:rPr>
          <w:rFonts w:ascii="Arial" w:hAnsi="Arial" w:cs="Arial"/>
          <w:color w:val="626262"/>
          <w:sz w:val="20"/>
          <w:szCs w:val="20"/>
        </w:rPr>
        <w:t>los alumnos</w:t>
      </w:r>
      <w:r w:rsidR="00320282" w:rsidRPr="00D172B8">
        <w:rPr>
          <w:rFonts w:ascii="Arial" w:hAnsi="Arial" w:cs="Arial"/>
          <w:color w:val="626262"/>
          <w:sz w:val="20"/>
          <w:szCs w:val="20"/>
        </w:rPr>
        <w:t>, ex alumnos, padres de familia, tutores, familiares y miembros de la comunidad</w:t>
      </w:r>
      <w:r w:rsidRPr="00D172B8">
        <w:rPr>
          <w:rFonts w:ascii="Arial" w:hAnsi="Arial" w:cs="Arial"/>
          <w:color w:val="626262"/>
          <w:sz w:val="20"/>
          <w:szCs w:val="20"/>
        </w:rPr>
        <w:t xml:space="preserve"> </w:t>
      </w:r>
      <w:r w:rsidR="00320282" w:rsidRPr="00D172B8">
        <w:rPr>
          <w:rFonts w:ascii="Arial" w:hAnsi="Arial" w:cs="Arial"/>
          <w:color w:val="626262"/>
          <w:sz w:val="20"/>
          <w:szCs w:val="20"/>
        </w:rPr>
        <w:t xml:space="preserve"> relacionados con los servicios que presta; </w:t>
      </w:r>
      <w:r w:rsidRPr="00D172B8">
        <w:rPr>
          <w:rFonts w:ascii="Arial" w:hAnsi="Arial" w:cs="Arial"/>
          <w:color w:val="626262"/>
          <w:sz w:val="20"/>
          <w:szCs w:val="20"/>
        </w:rPr>
        <w:t>dichos datos personales serán tratados ajustándose a lo establecido en</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LFPDPPP.</w:t>
      </w:r>
    </w:p>
    <w:p w:rsidR="003436B0" w:rsidRPr="00D172B8" w:rsidRDefault="003436B0" w:rsidP="00AE1090">
      <w:pPr>
        <w:pStyle w:val="NormalWeb"/>
        <w:shd w:val="clear" w:color="auto" w:fill="FFFFFF"/>
        <w:spacing w:before="0" w:beforeAutospacing="0" w:after="0" w:afterAutospacing="0" w:line="390" w:lineRule="atLeast"/>
        <w:ind w:firstLine="708"/>
        <w:jc w:val="both"/>
        <w:textAlignment w:val="baseline"/>
        <w:rPr>
          <w:rFonts w:ascii="Arial" w:hAnsi="Arial" w:cs="Arial"/>
          <w:color w:val="626262"/>
          <w:sz w:val="20"/>
          <w:szCs w:val="20"/>
        </w:rPr>
      </w:pPr>
      <w:r w:rsidRPr="00D172B8">
        <w:rPr>
          <w:rFonts w:ascii="Arial" w:hAnsi="Arial" w:cs="Arial"/>
          <w:color w:val="626262"/>
          <w:sz w:val="20"/>
          <w:szCs w:val="20"/>
        </w:rPr>
        <w:t>De conformidad con lo señalado por los artículos 15 y 16 de la</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LFPDPPP</w:t>
      </w:r>
      <w:r w:rsidRPr="00D172B8">
        <w:rPr>
          <w:rFonts w:ascii="Arial" w:hAnsi="Arial" w:cs="Arial"/>
          <w:color w:val="626262"/>
          <w:sz w:val="20"/>
          <w:szCs w:val="20"/>
        </w:rPr>
        <w:t>, 26, 27 y 28 de</w:t>
      </w:r>
      <w:r w:rsidR="00320282" w:rsidRPr="00D172B8">
        <w:rPr>
          <w:rFonts w:ascii="Arial" w:hAnsi="Arial" w:cs="Arial"/>
          <w:color w:val="626262"/>
          <w:sz w:val="20"/>
          <w:szCs w:val="20"/>
        </w:rPr>
        <w:t xml:space="preserve"> su</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Reglamento</w:t>
      </w:r>
      <w:r w:rsidRPr="00D172B8">
        <w:rPr>
          <w:rFonts w:ascii="Arial" w:hAnsi="Arial" w:cs="Arial"/>
          <w:color w:val="626262"/>
          <w:sz w:val="20"/>
          <w:szCs w:val="20"/>
        </w:rPr>
        <w:t>, les informamos que sus datos generales, financieros, patrimoniales y sensibles (datos personales) serán recabados personalmente a través de medios impresos y digitales para ser utilizados por la</w:t>
      </w:r>
      <w:r w:rsidRPr="00D172B8">
        <w:rPr>
          <w:rStyle w:val="apple-converted-space"/>
          <w:rFonts w:ascii="Arial" w:hAnsi="Arial" w:cs="Arial"/>
          <w:color w:val="626262"/>
          <w:sz w:val="20"/>
          <w:szCs w:val="20"/>
        </w:rPr>
        <w:t> </w:t>
      </w:r>
      <w:r w:rsidR="00320282" w:rsidRPr="00D172B8">
        <w:rPr>
          <w:rFonts w:ascii="Arial" w:hAnsi="Arial" w:cs="Arial"/>
          <w:b/>
          <w:bCs/>
          <w:color w:val="626262"/>
          <w:sz w:val="20"/>
          <w:szCs w:val="20"/>
          <w:bdr w:val="none" w:sz="0" w:space="0" w:color="auto" w:frame="1"/>
        </w:rPr>
        <w:t>Escuela Waldorf de la Ciudad de México</w:t>
      </w:r>
      <w:r w:rsidRPr="00D172B8">
        <w:rPr>
          <w:rFonts w:ascii="Arial" w:hAnsi="Arial" w:cs="Arial"/>
          <w:b/>
          <w:bCs/>
          <w:color w:val="626262"/>
          <w:sz w:val="20"/>
          <w:szCs w:val="20"/>
          <w:bdr w:val="none" w:sz="0" w:space="0" w:color="auto" w:frame="1"/>
        </w:rPr>
        <w:t>,</w:t>
      </w:r>
      <w:r w:rsidRPr="00D172B8">
        <w:rPr>
          <w:rStyle w:val="apple-converted-space"/>
          <w:rFonts w:ascii="Arial" w:hAnsi="Arial" w:cs="Arial"/>
          <w:b/>
          <w:bCs/>
          <w:color w:val="626262"/>
          <w:sz w:val="20"/>
          <w:szCs w:val="20"/>
          <w:bdr w:val="none" w:sz="0" w:space="0" w:color="auto" w:frame="1"/>
        </w:rPr>
        <w:t> </w:t>
      </w:r>
      <w:r w:rsidRPr="00D172B8">
        <w:rPr>
          <w:rFonts w:ascii="Arial" w:hAnsi="Arial" w:cs="Arial"/>
          <w:color w:val="626262"/>
          <w:sz w:val="20"/>
          <w:szCs w:val="20"/>
        </w:rPr>
        <w:t>para las siguientes finalidades:</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1.- Proveer los servicios educativos requer</w:t>
      </w:r>
      <w:r w:rsidR="00895027" w:rsidRPr="00D172B8">
        <w:rPr>
          <w:rFonts w:ascii="Arial" w:hAnsi="Arial" w:cs="Arial"/>
          <w:color w:val="626262"/>
          <w:sz w:val="20"/>
          <w:szCs w:val="20"/>
        </w:rPr>
        <w:t>idos por ustedes y sus hijos, en los niveles</w:t>
      </w:r>
      <w:r w:rsidRPr="00D172B8">
        <w:rPr>
          <w:rFonts w:ascii="Arial" w:hAnsi="Arial" w:cs="Arial"/>
          <w:color w:val="626262"/>
          <w:sz w:val="20"/>
          <w:szCs w:val="20"/>
        </w:rPr>
        <w:t xml:space="preserve"> de </w:t>
      </w:r>
      <w:r w:rsidR="00575637">
        <w:rPr>
          <w:rFonts w:ascii="Arial" w:hAnsi="Arial" w:cs="Arial"/>
          <w:color w:val="626262"/>
          <w:sz w:val="20"/>
          <w:szCs w:val="20"/>
        </w:rPr>
        <w:t>Preescolar</w:t>
      </w:r>
      <w:r w:rsidRPr="00D172B8">
        <w:rPr>
          <w:rFonts w:ascii="Arial" w:hAnsi="Arial" w:cs="Arial"/>
          <w:color w:val="626262"/>
          <w:sz w:val="20"/>
          <w:szCs w:val="20"/>
        </w:rPr>
        <w:t>, Primaria</w:t>
      </w:r>
      <w:r w:rsidR="00320282" w:rsidRPr="00D172B8">
        <w:rPr>
          <w:rFonts w:ascii="Arial" w:hAnsi="Arial" w:cs="Arial"/>
          <w:color w:val="626262"/>
          <w:sz w:val="20"/>
          <w:szCs w:val="20"/>
        </w:rPr>
        <w:t xml:space="preserve"> y</w:t>
      </w:r>
      <w:r w:rsidRPr="00D172B8">
        <w:rPr>
          <w:rFonts w:ascii="Arial" w:hAnsi="Arial" w:cs="Arial"/>
          <w:color w:val="626262"/>
          <w:sz w:val="20"/>
          <w:szCs w:val="20"/>
        </w:rPr>
        <w:t xml:space="preserve"> Secundaria en todos sus grados, de conformidad con nuestra misión educativa.</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2.- Rea</w:t>
      </w:r>
      <w:r w:rsidR="00EC3445">
        <w:rPr>
          <w:rFonts w:ascii="Arial" w:hAnsi="Arial" w:cs="Arial"/>
          <w:color w:val="626262"/>
          <w:sz w:val="20"/>
          <w:szCs w:val="20"/>
        </w:rPr>
        <w:t>lizar trámites de Inscripción, Evaluaciones Pedagógicas y de Adaptación Social</w:t>
      </w:r>
      <w:r w:rsidR="00895027" w:rsidRPr="00D172B8">
        <w:rPr>
          <w:rFonts w:ascii="Arial" w:hAnsi="Arial" w:cs="Arial"/>
          <w:color w:val="626262"/>
          <w:sz w:val="20"/>
          <w:szCs w:val="20"/>
        </w:rPr>
        <w:t>, en todo</w:t>
      </w:r>
      <w:r w:rsidRPr="00D172B8">
        <w:rPr>
          <w:rFonts w:ascii="Arial" w:hAnsi="Arial" w:cs="Arial"/>
          <w:color w:val="626262"/>
          <w:sz w:val="20"/>
          <w:szCs w:val="20"/>
        </w:rPr>
        <w:t xml:space="preserve">s sus </w:t>
      </w:r>
      <w:r w:rsidR="00895027" w:rsidRPr="00D172B8">
        <w:rPr>
          <w:rFonts w:ascii="Arial" w:hAnsi="Arial" w:cs="Arial"/>
          <w:color w:val="626262"/>
          <w:sz w:val="20"/>
          <w:szCs w:val="20"/>
        </w:rPr>
        <w:t>nivel</w:t>
      </w:r>
      <w:r w:rsidRPr="00D172B8">
        <w:rPr>
          <w:rFonts w:ascii="Arial" w:hAnsi="Arial" w:cs="Arial"/>
          <w:color w:val="626262"/>
          <w:sz w:val="20"/>
          <w:szCs w:val="20"/>
        </w:rPr>
        <w:t>es.</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3.- Brindar inform</w:t>
      </w:r>
      <w:r w:rsidR="00C00333" w:rsidRPr="00D172B8">
        <w:rPr>
          <w:rFonts w:ascii="Arial" w:hAnsi="Arial" w:cs="Arial"/>
          <w:color w:val="626262"/>
          <w:sz w:val="20"/>
          <w:szCs w:val="20"/>
        </w:rPr>
        <w:t xml:space="preserve">ación y comunicación entre los niveles </w:t>
      </w:r>
      <w:r w:rsidR="007D01C8" w:rsidRPr="00D172B8">
        <w:rPr>
          <w:rFonts w:ascii="Arial" w:hAnsi="Arial" w:cs="Arial"/>
          <w:color w:val="626262"/>
          <w:sz w:val="20"/>
          <w:szCs w:val="20"/>
        </w:rPr>
        <w:t>de Pre</w:t>
      </w:r>
      <w:r w:rsidR="00C00333" w:rsidRPr="00D172B8">
        <w:rPr>
          <w:rFonts w:ascii="Arial" w:hAnsi="Arial" w:cs="Arial"/>
          <w:color w:val="626262"/>
          <w:sz w:val="20"/>
          <w:szCs w:val="20"/>
        </w:rPr>
        <w:t>e</w:t>
      </w:r>
      <w:r w:rsidR="007D01C8" w:rsidRPr="00D172B8">
        <w:rPr>
          <w:rFonts w:ascii="Arial" w:hAnsi="Arial" w:cs="Arial"/>
          <w:color w:val="626262"/>
          <w:sz w:val="20"/>
          <w:szCs w:val="20"/>
        </w:rPr>
        <w:t>scolar, Primaria y Secundaria</w:t>
      </w:r>
      <w:r w:rsidRPr="00D172B8">
        <w:rPr>
          <w:rFonts w:ascii="Arial" w:hAnsi="Arial" w:cs="Arial"/>
          <w:color w:val="626262"/>
          <w:sz w:val="20"/>
          <w:szCs w:val="20"/>
        </w:rPr>
        <w:t xml:space="preserve"> en todo</w:t>
      </w:r>
      <w:r w:rsidR="00C00333" w:rsidRPr="00D172B8">
        <w:rPr>
          <w:rFonts w:ascii="Arial" w:hAnsi="Arial" w:cs="Arial"/>
          <w:color w:val="626262"/>
          <w:sz w:val="20"/>
          <w:szCs w:val="20"/>
        </w:rPr>
        <w:t xml:space="preserve">s sus grados, </w:t>
      </w:r>
      <w:r w:rsidRPr="00D172B8">
        <w:rPr>
          <w:rFonts w:ascii="Arial" w:hAnsi="Arial" w:cs="Arial"/>
          <w:color w:val="626262"/>
          <w:sz w:val="20"/>
          <w:szCs w:val="20"/>
        </w:rPr>
        <w:t>en el caso de que el alumno continúe sus es</w:t>
      </w:r>
      <w:r w:rsidR="00C00333" w:rsidRPr="00D172B8">
        <w:rPr>
          <w:rFonts w:ascii="Arial" w:hAnsi="Arial" w:cs="Arial"/>
          <w:color w:val="626262"/>
          <w:sz w:val="20"/>
          <w:szCs w:val="20"/>
        </w:rPr>
        <w:t>tudios dentro de la Institución</w:t>
      </w:r>
      <w:r w:rsidRPr="00D172B8">
        <w:rPr>
          <w:rFonts w:ascii="Arial" w:hAnsi="Arial" w:cs="Arial"/>
          <w:color w:val="626262"/>
          <w:sz w:val="20"/>
          <w:szCs w:val="20"/>
        </w:rPr>
        <w:t>.</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 xml:space="preserve">4.- </w:t>
      </w:r>
      <w:r w:rsidR="002B55E9" w:rsidRPr="00D172B8">
        <w:rPr>
          <w:rFonts w:ascii="Arial" w:hAnsi="Arial" w:cs="Arial"/>
          <w:color w:val="626262"/>
          <w:sz w:val="20"/>
          <w:szCs w:val="20"/>
        </w:rPr>
        <w:t>Ofrecer</w:t>
      </w:r>
      <w:r w:rsidR="00B34227" w:rsidRPr="00D172B8">
        <w:rPr>
          <w:rFonts w:ascii="Arial" w:hAnsi="Arial" w:cs="Arial"/>
          <w:color w:val="626262"/>
          <w:sz w:val="20"/>
          <w:szCs w:val="20"/>
        </w:rPr>
        <w:t xml:space="preserve"> información,</w:t>
      </w:r>
      <w:r w:rsidRPr="00D172B8">
        <w:rPr>
          <w:rFonts w:ascii="Arial" w:hAnsi="Arial" w:cs="Arial"/>
          <w:color w:val="626262"/>
          <w:sz w:val="20"/>
          <w:szCs w:val="20"/>
        </w:rPr>
        <w:t xml:space="preserve"> promociones de otros </w:t>
      </w:r>
      <w:r w:rsidR="00320282" w:rsidRPr="00D172B8">
        <w:rPr>
          <w:rFonts w:ascii="Arial" w:hAnsi="Arial" w:cs="Arial"/>
          <w:color w:val="626262"/>
          <w:sz w:val="20"/>
          <w:szCs w:val="20"/>
        </w:rPr>
        <w:t xml:space="preserve">servicios y actividades relacionados con la pedagogía Waldorf </w:t>
      </w:r>
      <w:r w:rsidRPr="00D172B8">
        <w:rPr>
          <w:rFonts w:ascii="Arial" w:hAnsi="Arial" w:cs="Arial"/>
          <w:color w:val="626262"/>
          <w:sz w:val="20"/>
          <w:szCs w:val="20"/>
        </w:rPr>
        <w:t>(</w:t>
      </w:r>
      <w:r w:rsidR="00E75A4A">
        <w:rPr>
          <w:rFonts w:ascii="Arial" w:hAnsi="Arial" w:cs="Arial"/>
          <w:color w:val="626262"/>
          <w:sz w:val="20"/>
          <w:szCs w:val="20"/>
        </w:rPr>
        <w:t>Con-V</w:t>
      </w:r>
      <w:r w:rsidR="00B34227" w:rsidRPr="00D172B8">
        <w:rPr>
          <w:rFonts w:ascii="Arial" w:hAnsi="Arial" w:cs="Arial"/>
          <w:color w:val="626262"/>
          <w:sz w:val="20"/>
          <w:szCs w:val="20"/>
        </w:rPr>
        <w:t xml:space="preserve">ivencias Waldorf, </w:t>
      </w:r>
      <w:r w:rsidR="00036193" w:rsidRPr="00D172B8">
        <w:rPr>
          <w:rFonts w:ascii="Arial" w:hAnsi="Arial" w:cs="Arial"/>
          <w:color w:val="626262"/>
          <w:sz w:val="20"/>
          <w:szCs w:val="20"/>
        </w:rPr>
        <w:t>Muestras pedagógicas, Escuela para Padres,</w:t>
      </w:r>
      <w:r w:rsidR="00C00333" w:rsidRPr="00D172B8">
        <w:rPr>
          <w:rFonts w:ascii="Arial" w:hAnsi="Arial" w:cs="Arial"/>
          <w:color w:val="626262"/>
          <w:sz w:val="20"/>
          <w:szCs w:val="20"/>
        </w:rPr>
        <w:t xml:space="preserve"> cursos y talleres especiales</w:t>
      </w:r>
      <w:r w:rsidR="00036193" w:rsidRPr="00D172B8">
        <w:rPr>
          <w:rFonts w:ascii="Arial" w:hAnsi="Arial" w:cs="Arial"/>
          <w:color w:val="626262"/>
          <w:sz w:val="20"/>
          <w:szCs w:val="20"/>
        </w:rPr>
        <w:t xml:space="preserve"> </w:t>
      </w:r>
      <w:r w:rsidR="002B55E9" w:rsidRPr="00D172B8">
        <w:rPr>
          <w:rFonts w:ascii="Arial" w:hAnsi="Arial" w:cs="Arial"/>
          <w:color w:val="626262"/>
          <w:sz w:val="20"/>
          <w:szCs w:val="20"/>
        </w:rPr>
        <w:t>y otros</w:t>
      </w:r>
      <w:r w:rsidR="00B34227" w:rsidRPr="00D172B8">
        <w:rPr>
          <w:rFonts w:ascii="Arial" w:hAnsi="Arial" w:cs="Arial"/>
          <w:color w:val="626262"/>
          <w:sz w:val="20"/>
          <w:szCs w:val="20"/>
        </w:rPr>
        <w:t>)</w:t>
      </w:r>
      <w:r w:rsidR="00AE1090" w:rsidRPr="00D172B8">
        <w:rPr>
          <w:rFonts w:ascii="Arial" w:hAnsi="Arial" w:cs="Arial"/>
          <w:color w:val="626262"/>
          <w:sz w:val="20"/>
          <w:szCs w:val="20"/>
        </w:rPr>
        <w:t xml:space="preserve"> a padres de familia, ex alumnos, tutores, familiares y miembros de la comunidad</w:t>
      </w:r>
      <w:r w:rsidR="00B34227" w:rsidRPr="00D172B8">
        <w:rPr>
          <w:rFonts w:ascii="Arial" w:hAnsi="Arial" w:cs="Arial"/>
          <w:color w:val="626262"/>
          <w:sz w:val="20"/>
          <w:szCs w:val="20"/>
        </w:rPr>
        <w:t>;</w:t>
      </w:r>
    </w:p>
    <w:p w:rsidR="003436B0" w:rsidRPr="00D172B8" w:rsidRDefault="002B55E9"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5.- Informar y comunicar entre lo</w:t>
      </w:r>
      <w:r w:rsidR="003436B0" w:rsidRPr="00D172B8">
        <w:rPr>
          <w:rFonts w:ascii="Arial" w:hAnsi="Arial" w:cs="Arial"/>
          <w:color w:val="626262"/>
          <w:sz w:val="20"/>
          <w:szCs w:val="20"/>
        </w:rPr>
        <w:t xml:space="preserve">s diferentes </w:t>
      </w:r>
      <w:r w:rsidRPr="00D172B8">
        <w:rPr>
          <w:rFonts w:ascii="Arial" w:hAnsi="Arial" w:cs="Arial"/>
          <w:color w:val="626262"/>
          <w:sz w:val="20"/>
          <w:szCs w:val="20"/>
        </w:rPr>
        <w:t>niveles</w:t>
      </w:r>
      <w:r w:rsidR="003436B0" w:rsidRPr="00D172B8">
        <w:rPr>
          <w:rFonts w:ascii="Arial" w:hAnsi="Arial" w:cs="Arial"/>
          <w:color w:val="626262"/>
          <w:sz w:val="20"/>
          <w:szCs w:val="20"/>
        </w:rPr>
        <w:t xml:space="preserve"> de la institución, los directivos, los profesores, los alumnos y padres de familia, </w:t>
      </w:r>
      <w:r w:rsidRPr="00D172B8">
        <w:rPr>
          <w:rFonts w:ascii="Arial" w:hAnsi="Arial" w:cs="Arial"/>
          <w:color w:val="626262"/>
          <w:sz w:val="20"/>
          <w:szCs w:val="20"/>
        </w:rPr>
        <w:t xml:space="preserve">en caso </w:t>
      </w:r>
      <w:r w:rsidR="003436B0" w:rsidRPr="00D172B8">
        <w:rPr>
          <w:rFonts w:ascii="Arial" w:hAnsi="Arial" w:cs="Arial"/>
          <w:color w:val="626262"/>
          <w:sz w:val="20"/>
          <w:szCs w:val="20"/>
        </w:rPr>
        <w:t xml:space="preserve"> de emergencias, aviso sobre el desempeño académico de sus alumnos, comunicados de autoridades </w:t>
      </w:r>
      <w:r w:rsidR="00575637">
        <w:rPr>
          <w:rFonts w:ascii="Arial" w:hAnsi="Arial" w:cs="Arial"/>
          <w:color w:val="626262"/>
          <w:sz w:val="20"/>
          <w:szCs w:val="20"/>
        </w:rPr>
        <w:t>de la Ciudad de México</w:t>
      </w:r>
      <w:r w:rsidR="003436B0" w:rsidRPr="00D172B8">
        <w:rPr>
          <w:rFonts w:ascii="Arial" w:hAnsi="Arial" w:cs="Arial"/>
          <w:color w:val="626262"/>
          <w:sz w:val="20"/>
          <w:szCs w:val="20"/>
        </w:rPr>
        <w:t>, estatales o federales, entre otros;</w:t>
      </w:r>
    </w:p>
    <w:p w:rsidR="003436B0" w:rsidRPr="00D172B8" w:rsidRDefault="002B55E9"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6.- Ofrecer</w:t>
      </w:r>
      <w:r w:rsidR="00D42ADB" w:rsidRPr="00D172B8">
        <w:rPr>
          <w:rFonts w:ascii="Arial" w:hAnsi="Arial" w:cs="Arial"/>
          <w:color w:val="626262"/>
          <w:sz w:val="20"/>
          <w:szCs w:val="20"/>
        </w:rPr>
        <w:t xml:space="preserve"> información a</w:t>
      </w:r>
      <w:r w:rsidR="003436B0" w:rsidRPr="00D172B8">
        <w:rPr>
          <w:rFonts w:ascii="Arial" w:hAnsi="Arial" w:cs="Arial"/>
          <w:color w:val="626262"/>
          <w:sz w:val="20"/>
          <w:szCs w:val="20"/>
        </w:rPr>
        <w:t xml:space="preserve"> otras instituciones con las que la </w:t>
      </w:r>
      <w:r w:rsidR="003436B0" w:rsidRPr="00D172B8">
        <w:rPr>
          <w:rFonts w:ascii="Arial" w:hAnsi="Arial" w:cs="Arial"/>
          <w:b/>
          <w:color w:val="626262"/>
          <w:sz w:val="20"/>
          <w:szCs w:val="20"/>
        </w:rPr>
        <w:t xml:space="preserve">Escuela </w:t>
      </w:r>
      <w:r w:rsidR="00320282" w:rsidRPr="00D172B8">
        <w:rPr>
          <w:rFonts w:ascii="Arial" w:hAnsi="Arial" w:cs="Arial"/>
          <w:b/>
          <w:color w:val="626262"/>
          <w:sz w:val="20"/>
          <w:szCs w:val="20"/>
        </w:rPr>
        <w:t>Waldorf de la Ciudad de México</w:t>
      </w:r>
      <w:r w:rsidR="00320282" w:rsidRPr="00D172B8">
        <w:rPr>
          <w:rFonts w:ascii="Arial" w:hAnsi="Arial" w:cs="Arial"/>
          <w:color w:val="626262"/>
          <w:sz w:val="20"/>
          <w:szCs w:val="20"/>
        </w:rPr>
        <w:t xml:space="preserve"> </w:t>
      </w:r>
      <w:r w:rsidR="003436B0" w:rsidRPr="00D172B8">
        <w:rPr>
          <w:rFonts w:ascii="Arial" w:hAnsi="Arial" w:cs="Arial"/>
          <w:color w:val="626262"/>
          <w:sz w:val="20"/>
          <w:szCs w:val="20"/>
        </w:rPr>
        <w:t xml:space="preserve">se auxilie para el desarrollo integral de los alumnos, tales como: </w:t>
      </w:r>
      <w:r w:rsidR="00A9718A" w:rsidRPr="00D172B8">
        <w:rPr>
          <w:rFonts w:ascii="Arial" w:hAnsi="Arial" w:cs="Arial"/>
          <w:color w:val="626262"/>
          <w:sz w:val="20"/>
          <w:szCs w:val="20"/>
        </w:rPr>
        <w:t>escuelas y organizaciones</w:t>
      </w:r>
      <w:r w:rsidR="00AF40F5" w:rsidRPr="00D172B8">
        <w:rPr>
          <w:rFonts w:ascii="Arial" w:hAnsi="Arial" w:cs="Arial"/>
          <w:color w:val="626262"/>
          <w:sz w:val="20"/>
          <w:szCs w:val="20"/>
        </w:rPr>
        <w:t xml:space="preserve"> civiles, nacionales y extranjeras, que trabajen con la Pedagogía Waldorf</w:t>
      </w:r>
      <w:r w:rsidR="00895027" w:rsidRPr="00D172B8">
        <w:rPr>
          <w:rFonts w:ascii="Arial" w:hAnsi="Arial" w:cs="Arial"/>
          <w:color w:val="626262"/>
          <w:sz w:val="20"/>
          <w:szCs w:val="20"/>
        </w:rPr>
        <w:t>, entre otros;</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 xml:space="preserve">7.- </w:t>
      </w:r>
      <w:r w:rsidR="002B55E9" w:rsidRPr="00D172B8">
        <w:rPr>
          <w:rFonts w:ascii="Arial" w:hAnsi="Arial" w:cs="Arial"/>
          <w:color w:val="626262"/>
          <w:sz w:val="20"/>
          <w:szCs w:val="20"/>
        </w:rPr>
        <w:t>Utilizar los datos personales p</w:t>
      </w:r>
      <w:r w:rsidRPr="00D172B8">
        <w:rPr>
          <w:rFonts w:ascii="Arial" w:hAnsi="Arial" w:cs="Arial"/>
          <w:color w:val="626262"/>
          <w:sz w:val="20"/>
          <w:szCs w:val="20"/>
        </w:rPr>
        <w:t>a</w:t>
      </w:r>
      <w:r w:rsidR="00895027" w:rsidRPr="00D172B8">
        <w:rPr>
          <w:rFonts w:ascii="Arial" w:hAnsi="Arial" w:cs="Arial"/>
          <w:color w:val="626262"/>
          <w:sz w:val="20"/>
          <w:szCs w:val="20"/>
        </w:rPr>
        <w:t>ra la administración de los</w:t>
      </w:r>
      <w:r w:rsidRPr="00D172B8">
        <w:rPr>
          <w:rFonts w:ascii="Arial" w:hAnsi="Arial" w:cs="Arial"/>
          <w:color w:val="626262"/>
          <w:sz w:val="20"/>
          <w:szCs w:val="20"/>
        </w:rPr>
        <w:t xml:space="preserve"> servicios escolares, incluyendo pago de colegiaturas, facturación electrónica, emisión de con</w:t>
      </w:r>
      <w:r w:rsidR="00902B7C" w:rsidRPr="00D172B8">
        <w:rPr>
          <w:rFonts w:ascii="Arial" w:hAnsi="Arial" w:cs="Arial"/>
          <w:color w:val="626262"/>
          <w:sz w:val="20"/>
          <w:szCs w:val="20"/>
        </w:rPr>
        <w:t xml:space="preserve">stancias, elaboración de credenciales escolares para alumnos y profesores, el desarrollo de actividades extraescolares, así como </w:t>
      </w:r>
      <w:r w:rsidRPr="00D172B8">
        <w:rPr>
          <w:rFonts w:ascii="Arial" w:hAnsi="Arial" w:cs="Arial"/>
          <w:color w:val="626262"/>
          <w:sz w:val="20"/>
          <w:szCs w:val="20"/>
        </w:rPr>
        <w:t>docume</w:t>
      </w:r>
      <w:r w:rsidR="00D42ADB" w:rsidRPr="00D172B8">
        <w:rPr>
          <w:rFonts w:ascii="Arial" w:hAnsi="Arial" w:cs="Arial"/>
          <w:color w:val="626262"/>
          <w:sz w:val="20"/>
          <w:szCs w:val="20"/>
        </w:rPr>
        <w:t xml:space="preserve">ntos requeridos por </w:t>
      </w:r>
      <w:r w:rsidRPr="00D172B8">
        <w:rPr>
          <w:rFonts w:ascii="Arial" w:hAnsi="Arial" w:cs="Arial"/>
          <w:color w:val="626262"/>
          <w:sz w:val="20"/>
          <w:szCs w:val="20"/>
        </w:rPr>
        <w:t>padres de familia.</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 xml:space="preserve">8.- Integrar a los alumnos </w:t>
      </w:r>
      <w:r w:rsidR="00BF722C">
        <w:rPr>
          <w:rFonts w:ascii="Arial" w:hAnsi="Arial" w:cs="Arial"/>
          <w:color w:val="626262"/>
          <w:sz w:val="20"/>
          <w:szCs w:val="20"/>
        </w:rPr>
        <w:t>en actividades</w:t>
      </w:r>
      <w:r w:rsidRPr="00D172B8">
        <w:rPr>
          <w:rFonts w:ascii="Arial" w:hAnsi="Arial" w:cs="Arial"/>
          <w:color w:val="626262"/>
          <w:sz w:val="20"/>
          <w:szCs w:val="20"/>
        </w:rPr>
        <w:t xml:space="preserve"> con ot</w:t>
      </w:r>
      <w:r w:rsidR="00BF722C">
        <w:rPr>
          <w:rFonts w:ascii="Arial" w:hAnsi="Arial" w:cs="Arial"/>
          <w:color w:val="626262"/>
          <w:sz w:val="20"/>
          <w:szCs w:val="20"/>
        </w:rPr>
        <w:t>ras instituciones dentro</w:t>
      </w:r>
      <w:r w:rsidRPr="00D172B8">
        <w:rPr>
          <w:rFonts w:ascii="Arial" w:hAnsi="Arial" w:cs="Arial"/>
          <w:color w:val="626262"/>
          <w:sz w:val="20"/>
          <w:szCs w:val="20"/>
        </w:rPr>
        <w:t xml:space="preserve"> del país.</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lastRenderedPageBreak/>
        <w:t xml:space="preserve">9.- Confirmar y corregir la información </w:t>
      </w:r>
      <w:r w:rsidR="00895027" w:rsidRPr="00D172B8">
        <w:rPr>
          <w:rFonts w:ascii="Arial" w:hAnsi="Arial" w:cs="Arial"/>
          <w:color w:val="626262"/>
          <w:sz w:val="20"/>
          <w:szCs w:val="20"/>
        </w:rPr>
        <w:t>proporcionada de padres de f</w:t>
      </w:r>
      <w:r w:rsidR="00D42ADB" w:rsidRPr="00D172B8">
        <w:rPr>
          <w:rFonts w:ascii="Arial" w:hAnsi="Arial" w:cs="Arial"/>
          <w:color w:val="626262"/>
          <w:sz w:val="20"/>
          <w:szCs w:val="20"/>
        </w:rPr>
        <w:t xml:space="preserve">amilia e hijos </w:t>
      </w:r>
      <w:r w:rsidRPr="00D172B8">
        <w:rPr>
          <w:rFonts w:ascii="Arial" w:hAnsi="Arial" w:cs="Arial"/>
          <w:color w:val="626262"/>
          <w:sz w:val="20"/>
          <w:szCs w:val="20"/>
        </w:rPr>
        <w:t>para garantizar su derecho a la protección de los datos personales y;</w:t>
      </w:r>
    </w:p>
    <w:p w:rsidR="00895027"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1</w:t>
      </w:r>
      <w:r w:rsidR="00320282" w:rsidRPr="00D172B8">
        <w:rPr>
          <w:rFonts w:ascii="Arial" w:hAnsi="Arial" w:cs="Arial"/>
          <w:color w:val="626262"/>
          <w:sz w:val="20"/>
          <w:szCs w:val="20"/>
        </w:rPr>
        <w:t>0</w:t>
      </w:r>
      <w:r w:rsidR="00D42ADB" w:rsidRPr="00D172B8">
        <w:rPr>
          <w:rFonts w:ascii="Arial" w:hAnsi="Arial" w:cs="Arial"/>
          <w:color w:val="626262"/>
          <w:sz w:val="20"/>
          <w:szCs w:val="20"/>
        </w:rPr>
        <w:t>.- Utilizar la información p</w:t>
      </w:r>
      <w:r w:rsidRPr="00D172B8">
        <w:rPr>
          <w:rFonts w:ascii="Arial" w:hAnsi="Arial" w:cs="Arial"/>
          <w:color w:val="626262"/>
          <w:sz w:val="20"/>
          <w:szCs w:val="20"/>
        </w:rPr>
        <w:t xml:space="preserve">ara la contratación de un seguro </w:t>
      </w:r>
      <w:r w:rsidR="00D42ADB" w:rsidRPr="00D172B8">
        <w:rPr>
          <w:rFonts w:ascii="Arial" w:hAnsi="Arial" w:cs="Arial"/>
          <w:color w:val="626262"/>
          <w:sz w:val="20"/>
          <w:szCs w:val="20"/>
        </w:rPr>
        <w:t>escolar de accidentes para los</w:t>
      </w:r>
      <w:r w:rsidRPr="00D172B8">
        <w:rPr>
          <w:rFonts w:ascii="Arial" w:hAnsi="Arial" w:cs="Arial"/>
          <w:color w:val="626262"/>
          <w:sz w:val="20"/>
          <w:szCs w:val="20"/>
        </w:rPr>
        <w:t xml:space="preserve"> alumnos</w:t>
      </w:r>
      <w:r w:rsidR="00D42ADB" w:rsidRPr="00D172B8">
        <w:rPr>
          <w:rFonts w:ascii="Arial" w:hAnsi="Arial" w:cs="Arial"/>
          <w:color w:val="626262"/>
          <w:sz w:val="20"/>
          <w:szCs w:val="20"/>
        </w:rPr>
        <w:t xml:space="preserve"> y personal docente y administrativo</w:t>
      </w:r>
      <w:r w:rsidRPr="00D172B8">
        <w:rPr>
          <w:rFonts w:ascii="Arial" w:hAnsi="Arial" w:cs="Arial"/>
          <w:color w:val="626262"/>
          <w:sz w:val="20"/>
          <w:szCs w:val="20"/>
        </w:rPr>
        <w:t>.</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 </w:t>
      </w:r>
      <w:r w:rsidRPr="00D172B8">
        <w:rPr>
          <w:rFonts w:ascii="Arial" w:hAnsi="Arial" w:cs="Arial"/>
          <w:b/>
          <w:bCs/>
          <w:color w:val="0373D2"/>
          <w:sz w:val="20"/>
          <w:szCs w:val="20"/>
          <w:bdr w:val="none" w:sz="0" w:space="0" w:color="auto" w:frame="1"/>
        </w:rPr>
        <w:t xml:space="preserve">III.   </w:t>
      </w:r>
      <w:r w:rsidRPr="00E6258D">
        <w:rPr>
          <w:rFonts w:ascii="Arial" w:hAnsi="Arial" w:cs="Arial"/>
          <w:b/>
          <w:bCs/>
          <w:color w:val="0373D2"/>
          <w:sz w:val="20"/>
          <w:szCs w:val="20"/>
          <w:u w:val="single"/>
          <w:bdr w:val="none" w:sz="0" w:space="0" w:color="auto" w:frame="1"/>
        </w:rPr>
        <w:t>Consentimiento para el tratamiento de datos sensibles y financieros.</w:t>
      </w:r>
    </w:p>
    <w:p w:rsidR="00895027" w:rsidRPr="00E6258D" w:rsidRDefault="003436B0" w:rsidP="00E6258D">
      <w:pPr>
        <w:pStyle w:val="NormalWeb"/>
        <w:shd w:val="clear" w:color="auto" w:fill="FFFFFF"/>
        <w:spacing w:before="0" w:beforeAutospacing="0" w:after="0" w:afterAutospacing="0" w:line="390" w:lineRule="atLeast"/>
        <w:ind w:firstLine="708"/>
        <w:jc w:val="both"/>
        <w:textAlignment w:val="baseline"/>
        <w:rPr>
          <w:rFonts w:ascii="Arial" w:hAnsi="Arial" w:cs="Arial"/>
          <w:b/>
          <w:bCs/>
          <w:color w:val="626262"/>
          <w:sz w:val="20"/>
          <w:szCs w:val="20"/>
          <w:bdr w:val="none" w:sz="0" w:space="0" w:color="auto" w:frame="1"/>
        </w:rPr>
      </w:pPr>
      <w:r w:rsidRPr="00D172B8">
        <w:rPr>
          <w:rFonts w:ascii="Arial" w:hAnsi="Arial" w:cs="Arial"/>
          <w:color w:val="626262"/>
          <w:sz w:val="20"/>
          <w:szCs w:val="20"/>
        </w:rPr>
        <w:t xml:space="preserve">En caso de que sea necesario recabar datos financieros, patrimoniales y sensibles, se requerirá el consentimiento expreso de los </w:t>
      </w:r>
      <w:r w:rsidR="000B25E4" w:rsidRPr="00D172B8">
        <w:rPr>
          <w:rFonts w:ascii="Arial" w:hAnsi="Arial" w:cs="Arial"/>
          <w:color w:val="626262"/>
          <w:sz w:val="20"/>
          <w:szCs w:val="20"/>
        </w:rPr>
        <w:t>padres o tutores de los alumnos</w:t>
      </w:r>
      <w:r w:rsidRPr="00D172B8">
        <w:rPr>
          <w:rFonts w:ascii="Arial" w:hAnsi="Arial" w:cs="Arial"/>
          <w:color w:val="626262"/>
          <w:sz w:val="20"/>
          <w:szCs w:val="20"/>
        </w:rPr>
        <w:t xml:space="preserve"> para la</w:t>
      </w:r>
      <w:r w:rsidR="000B25E4" w:rsidRPr="00D172B8">
        <w:rPr>
          <w:rFonts w:ascii="Arial" w:hAnsi="Arial" w:cs="Arial"/>
          <w:color w:val="626262"/>
          <w:sz w:val="20"/>
          <w:szCs w:val="20"/>
        </w:rPr>
        <w:t xml:space="preserve"> recolección y tratamiento de dicho</w:t>
      </w:r>
      <w:r w:rsidRPr="00D172B8">
        <w:rPr>
          <w:rFonts w:ascii="Arial" w:hAnsi="Arial" w:cs="Arial"/>
          <w:color w:val="626262"/>
          <w:sz w:val="20"/>
          <w:szCs w:val="20"/>
        </w:rPr>
        <w:t>s da</w:t>
      </w:r>
      <w:r w:rsidR="00D42ADB" w:rsidRPr="00D172B8">
        <w:rPr>
          <w:rFonts w:ascii="Arial" w:hAnsi="Arial" w:cs="Arial"/>
          <w:color w:val="626262"/>
          <w:sz w:val="20"/>
          <w:szCs w:val="20"/>
        </w:rPr>
        <w:t>tos</w:t>
      </w:r>
      <w:r w:rsidR="000B25E4" w:rsidRPr="00D172B8">
        <w:rPr>
          <w:rFonts w:ascii="Arial" w:hAnsi="Arial" w:cs="Arial"/>
          <w:color w:val="626262"/>
          <w:sz w:val="20"/>
          <w:szCs w:val="20"/>
        </w:rPr>
        <w:t>; pa</w:t>
      </w:r>
      <w:r w:rsidR="00D42ADB" w:rsidRPr="00D172B8">
        <w:rPr>
          <w:rFonts w:ascii="Arial" w:hAnsi="Arial" w:cs="Arial"/>
          <w:color w:val="626262"/>
          <w:sz w:val="20"/>
          <w:szCs w:val="20"/>
        </w:rPr>
        <w:t>r</w:t>
      </w:r>
      <w:r w:rsidR="000B25E4" w:rsidRPr="00D172B8">
        <w:rPr>
          <w:rFonts w:ascii="Arial" w:hAnsi="Arial" w:cs="Arial"/>
          <w:color w:val="626262"/>
          <w:sz w:val="20"/>
          <w:szCs w:val="20"/>
        </w:rPr>
        <w:t>a lo cual se utilizará</w:t>
      </w:r>
      <w:r w:rsidRPr="00D172B8">
        <w:rPr>
          <w:rFonts w:ascii="Arial" w:hAnsi="Arial" w:cs="Arial"/>
          <w:color w:val="626262"/>
          <w:sz w:val="20"/>
          <w:szCs w:val="20"/>
        </w:rPr>
        <w:t xml:space="preserve"> un formato específico que señale si acepta el tratamiento de sus datos sensibles y financieros, como lo establece el artículo 9º de la</w:t>
      </w:r>
      <w:r w:rsidRPr="00D172B8">
        <w:rPr>
          <w:rStyle w:val="apple-converted-space"/>
          <w:rFonts w:ascii="Arial" w:hAnsi="Arial" w:cs="Arial"/>
          <w:b/>
          <w:bCs/>
          <w:color w:val="626262"/>
          <w:sz w:val="20"/>
          <w:szCs w:val="20"/>
          <w:bdr w:val="none" w:sz="0" w:space="0" w:color="auto" w:frame="1"/>
        </w:rPr>
        <w:t> </w:t>
      </w:r>
      <w:r w:rsidRPr="00D172B8">
        <w:rPr>
          <w:rFonts w:ascii="Arial" w:hAnsi="Arial" w:cs="Arial"/>
          <w:b/>
          <w:bCs/>
          <w:color w:val="626262"/>
          <w:sz w:val="20"/>
          <w:szCs w:val="20"/>
          <w:bdr w:val="none" w:sz="0" w:space="0" w:color="auto" w:frame="1"/>
        </w:rPr>
        <w:t>LFPDPPP,</w:t>
      </w:r>
      <w:r w:rsidRPr="00D172B8">
        <w:rPr>
          <w:rStyle w:val="apple-converted-space"/>
          <w:rFonts w:ascii="Arial" w:hAnsi="Arial" w:cs="Arial"/>
          <w:b/>
          <w:bCs/>
          <w:color w:val="626262"/>
          <w:sz w:val="20"/>
          <w:szCs w:val="20"/>
          <w:bdr w:val="none" w:sz="0" w:space="0" w:color="auto" w:frame="1"/>
        </w:rPr>
        <w:t> </w:t>
      </w:r>
      <w:r w:rsidRPr="00D172B8">
        <w:rPr>
          <w:rFonts w:ascii="Arial" w:hAnsi="Arial" w:cs="Arial"/>
          <w:color w:val="626262"/>
          <w:sz w:val="20"/>
          <w:szCs w:val="20"/>
        </w:rPr>
        <w:t>15°y 16°</w:t>
      </w:r>
      <w:r w:rsidRPr="00D172B8">
        <w:rPr>
          <w:rStyle w:val="apple-converted-space"/>
          <w:rFonts w:ascii="Arial" w:hAnsi="Arial" w:cs="Arial"/>
          <w:b/>
          <w:bCs/>
          <w:color w:val="626262"/>
          <w:sz w:val="20"/>
          <w:szCs w:val="20"/>
          <w:bdr w:val="none" w:sz="0" w:space="0" w:color="auto" w:frame="1"/>
        </w:rPr>
        <w:t> </w:t>
      </w:r>
      <w:r w:rsidRPr="00D172B8">
        <w:rPr>
          <w:rFonts w:ascii="Arial" w:hAnsi="Arial" w:cs="Arial"/>
          <w:color w:val="626262"/>
          <w:sz w:val="20"/>
          <w:szCs w:val="20"/>
        </w:rPr>
        <w:t>de</w:t>
      </w:r>
      <w:r w:rsidR="00320282" w:rsidRPr="00D172B8">
        <w:rPr>
          <w:rFonts w:ascii="Arial" w:hAnsi="Arial" w:cs="Arial"/>
          <w:color w:val="626262"/>
          <w:sz w:val="20"/>
          <w:szCs w:val="20"/>
        </w:rPr>
        <w:t xml:space="preserve"> </w:t>
      </w:r>
      <w:r w:rsidR="00320282" w:rsidRPr="00D172B8">
        <w:rPr>
          <w:rFonts w:ascii="Arial" w:hAnsi="Arial" w:cs="Arial"/>
          <w:b/>
          <w:color w:val="626262"/>
          <w:sz w:val="20"/>
          <w:szCs w:val="20"/>
        </w:rPr>
        <w:t>su</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Reglamento.</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b/>
          <w:bCs/>
          <w:color w:val="0373D2"/>
          <w:sz w:val="20"/>
          <w:szCs w:val="20"/>
          <w:bdr w:val="none" w:sz="0" w:space="0" w:color="auto" w:frame="1"/>
        </w:rPr>
        <w:t>IV</w:t>
      </w:r>
      <w:r w:rsidR="00E6258D">
        <w:rPr>
          <w:rFonts w:ascii="Arial" w:hAnsi="Arial" w:cs="Arial"/>
          <w:b/>
          <w:bCs/>
          <w:color w:val="0373D2"/>
          <w:sz w:val="20"/>
          <w:szCs w:val="20"/>
          <w:bdr w:val="none" w:sz="0" w:space="0" w:color="auto" w:frame="1"/>
        </w:rPr>
        <w:t>.</w:t>
      </w:r>
      <w:r w:rsidRPr="00D172B8">
        <w:rPr>
          <w:rFonts w:ascii="Arial" w:hAnsi="Arial" w:cs="Arial"/>
          <w:b/>
          <w:bCs/>
          <w:color w:val="0373D2"/>
          <w:sz w:val="20"/>
          <w:szCs w:val="20"/>
          <w:bdr w:val="none" w:sz="0" w:space="0" w:color="auto" w:frame="1"/>
        </w:rPr>
        <w:t xml:space="preserve">   </w:t>
      </w:r>
      <w:r w:rsidRPr="00E6258D">
        <w:rPr>
          <w:rFonts w:ascii="Arial" w:hAnsi="Arial" w:cs="Arial"/>
          <w:b/>
          <w:bCs/>
          <w:color w:val="0373D2"/>
          <w:sz w:val="20"/>
          <w:szCs w:val="20"/>
          <w:u w:val="single"/>
          <w:bdr w:val="none" w:sz="0" w:space="0" w:color="auto" w:frame="1"/>
        </w:rPr>
        <w:t>Transferencia de datos personales.</w:t>
      </w:r>
    </w:p>
    <w:p w:rsidR="00986448" w:rsidRPr="00D172B8" w:rsidRDefault="00986448" w:rsidP="00986448">
      <w:pPr>
        <w:pStyle w:val="NormalWeb"/>
        <w:shd w:val="clear" w:color="auto" w:fill="FFFFFF"/>
        <w:spacing w:before="0" w:beforeAutospacing="0" w:after="0" w:afterAutospacing="0" w:line="390" w:lineRule="atLeast"/>
        <w:ind w:firstLine="708"/>
        <w:jc w:val="both"/>
        <w:textAlignment w:val="baseline"/>
        <w:rPr>
          <w:rFonts w:ascii="Arial" w:hAnsi="Arial" w:cs="Arial"/>
          <w:color w:val="626262"/>
          <w:sz w:val="20"/>
          <w:szCs w:val="20"/>
        </w:rPr>
      </w:pPr>
      <w:r w:rsidRPr="00D172B8">
        <w:rPr>
          <w:rFonts w:ascii="Arial" w:hAnsi="Arial" w:cs="Arial"/>
          <w:color w:val="626262"/>
          <w:sz w:val="20"/>
          <w:szCs w:val="20"/>
        </w:rPr>
        <w:t>De conformidad con los artículos 12, fracción X y 22 de</w:t>
      </w:r>
      <w:r w:rsidRPr="00D172B8">
        <w:rPr>
          <w:rStyle w:val="apple-converted-space"/>
          <w:rFonts w:ascii="Arial" w:hAnsi="Arial" w:cs="Arial"/>
          <w:color w:val="626262"/>
          <w:sz w:val="20"/>
          <w:szCs w:val="20"/>
        </w:rPr>
        <w:t xml:space="preserve"> la </w:t>
      </w:r>
      <w:r w:rsidRPr="00D172B8">
        <w:rPr>
          <w:rFonts w:ascii="Arial" w:hAnsi="Arial" w:cs="Arial"/>
          <w:b/>
          <w:bCs/>
          <w:color w:val="626262"/>
          <w:sz w:val="20"/>
          <w:szCs w:val="20"/>
          <w:bdr w:val="none" w:sz="0" w:space="0" w:color="auto" w:frame="1"/>
        </w:rPr>
        <w:t>Ley General de Educación</w:t>
      </w:r>
      <w:r w:rsidRPr="00D172B8">
        <w:rPr>
          <w:rStyle w:val="apple-converted-space"/>
          <w:rFonts w:ascii="Arial" w:hAnsi="Arial" w:cs="Arial"/>
          <w:color w:val="626262"/>
          <w:sz w:val="20"/>
          <w:szCs w:val="20"/>
        </w:rPr>
        <w:t> </w:t>
      </w:r>
      <w:r w:rsidRPr="00D172B8">
        <w:rPr>
          <w:rFonts w:ascii="Arial" w:hAnsi="Arial" w:cs="Arial"/>
          <w:color w:val="626262"/>
          <w:sz w:val="20"/>
          <w:szCs w:val="20"/>
        </w:rPr>
        <w:t>y con el</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Programa de Simplificación Administrativa Escolar</w:t>
      </w:r>
      <w:r w:rsidRPr="00D172B8">
        <w:rPr>
          <w:rFonts w:ascii="Arial" w:hAnsi="Arial" w:cs="Arial"/>
          <w:color w:val="626262"/>
          <w:sz w:val="20"/>
          <w:szCs w:val="20"/>
        </w:rPr>
        <w:t>, la</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Secretaría de Educación Pública (SEP)</w:t>
      </w:r>
      <w:r w:rsidRPr="00D172B8">
        <w:rPr>
          <w:rStyle w:val="apple-converted-space"/>
          <w:rFonts w:ascii="Arial" w:hAnsi="Arial" w:cs="Arial"/>
          <w:color w:val="626262"/>
          <w:sz w:val="20"/>
          <w:szCs w:val="20"/>
        </w:rPr>
        <w:t> </w:t>
      </w:r>
      <w:r w:rsidRPr="00D172B8">
        <w:rPr>
          <w:rFonts w:ascii="Arial" w:hAnsi="Arial" w:cs="Arial"/>
          <w:color w:val="626262"/>
          <w:sz w:val="20"/>
          <w:szCs w:val="20"/>
        </w:rPr>
        <w:t>exige al plantel educativo recabar Datos Personales e información de todos los alumnos,</w:t>
      </w:r>
      <w:r w:rsidRPr="00D172B8">
        <w:rPr>
          <w:rStyle w:val="apple-converted-space"/>
          <w:rFonts w:ascii="Arial" w:hAnsi="Arial" w:cs="Arial"/>
          <w:color w:val="626262"/>
          <w:sz w:val="20"/>
          <w:szCs w:val="20"/>
        </w:rPr>
        <w:t> </w:t>
      </w:r>
      <w:r w:rsidRPr="00D172B8">
        <w:rPr>
          <w:rFonts w:ascii="Arial" w:hAnsi="Arial" w:cs="Arial"/>
          <w:b/>
          <w:bCs/>
          <w:color w:val="626262"/>
          <w:sz w:val="20"/>
          <w:szCs w:val="20"/>
          <w:u w:val="single"/>
          <w:bdr w:val="none" w:sz="0" w:space="0" w:color="auto" w:frame="1"/>
        </w:rPr>
        <w:t>incluyendo datos sensibles</w:t>
      </w:r>
      <w:r w:rsidRPr="00D172B8">
        <w:rPr>
          <w:rStyle w:val="apple-converted-space"/>
          <w:rFonts w:ascii="Arial" w:hAnsi="Arial" w:cs="Arial"/>
          <w:color w:val="626262"/>
          <w:sz w:val="20"/>
          <w:szCs w:val="20"/>
        </w:rPr>
        <w:t xml:space="preserve">, </w:t>
      </w:r>
      <w:r w:rsidRPr="00D172B8">
        <w:rPr>
          <w:rFonts w:ascii="Arial" w:hAnsi="Arial" w:cs="Arial"/>
          <w:color w:val="626262"/>
          <w:sz w:val="20"/>
          <w:szCs w:val="20"/>
        </w:rPr>
        <w:t>a través de los</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Sistemas Integrales de Información Escolar</w:t>
      </w:r>
      <w:r w:rsidRPr="00D172B8">
        <w:rPr>
          <w:rStyle w:val="apple-converted-space"/>
          <w:rFonts w:ascii="Arial" w:hAnsi="Arial" w:cs="Arial"/>
          <w:color w:val="626262"/>
          <w:sz w:val="20"/>
          <w:szCs w:val="20"/>
        </w:rPr>
        <w:t> </w:t>
      </w:r>
      <w:r w:rsidRPr="00D172B8">
        <w:rPr>
          <w:rFonts w:ascii="Arial" w:hAnsi="Arial" w:cs="Arial"/>
          <w:color w:val="626262"/>
          <w:sz w:val="20"/>
          <w:szCs w:val="20"/>
        </w:rPr>
        <w:t>(SIIEPre, SIIEP y SIIES), los cuales son requeridos por Ley, y por tanto</w:t>
      </w:r>
      <w:r w:rsidRPr="00D172B8">
        <w:rPr>
          <w:rStyle w:val="apple-converted-space"/>
          <w:rFonts w:ascii="Arial" w:hAnsi="Arial" w:cs="Arial"/>
          <w:color w:val="626262"/>
          <w:sz w:val="20"/>
          <w:szCs w:val="20"/>
        </w:rPr>
        <w:t> </w:t>
      </w:r>
      <w:r w:rsidRPr="00D172B8">
        <w:rPr>
          <w:rFonts w:ascii="Arial" w:hAnsi="Arial" w:cs="Arial"/>
          <w:color w:val="626262"/>
          <w:sz w:val="20"/>
          <w:szCs w:val="20"/>
          <w:u w:val="single"/>
          <w:bdr w:val="none" w:sz="0" w:space="0" w:color="auto" w:frame="1"/>
        </w:rPr>
        <w:t>no requieren de consentimiento expreso</w:t>
      </w:r>
      <w:r w:rsidRPr="00D172B8">
        <w:rPr>
          <w:rStyle w:val="apple-converted-space"/>
          <w:rFonts w:ascii="Arial" w:hAnsi="Arial" w:cs="Arial"/>
          <w:color w:val="626262"/>
          <w:sz w:val="20"/>
          <w:szCs w:val="20"/>
        </w:rPr>
        <w:t> </w:t>
      </w:r>
      <w:r w:rsidRPr="00D172B8">
        <w:rPr>
          <w:rFonts w:ascii="Arial" w:hAnsi="Arial" w:cs="Arial"/>
          <w:color w:val="626262"/>
          <w:sz w:val="20"/>
          <w:szCs w:val="20"/>
        </w:rPr>
        <w:t>para su envío a la SEP, toda vez que buscan coadyuvar, sistematizar y agilizar los procedimientos de la administración escolar de los centros educativos, disminuir las cargas de carácter administrativo del personal docente y directores de escuela para que la mayor parte de su tiempo lo puedan dedicar al desarrollo de actividades técnico pedagógicas, facilitar la evaluación de diagnóstico que permita la toma de decisiones en beneficio de los alumnos y contribuir a elevar la calidad de la educación.</w:t>
      </w:r>
    </w:p>
    <w:p w:rsidR="00895027" w:rsidRPr="00D172B8" w:rsidRDefault="00902B7C" w:rsidP="00E6258D">
      <w:pPr>
        <w:pStyle w:val="NormalWeb"/>
        <w:shd w:val="clear" w:color="auto" w:fill="FFFFFF"/>
        <w:spacing w:before="0" w:beforeAutospacing="0" w:after="0" w:afterAutospacing="0" w:line="390" w:lineRule="atLeast"/>
        <w:ind w:firstLine="708"/>
        <w:jc w:val="both"/>
        <w:textAlignment w:val="baseline"/>
        <w:rPr>
          <w:rFonts w:ascii="Arial" w:hAnsi="Arial" w:cs="Arial"/>
          <w:color w:val="626262"/>
          <w:sz w:val="20"/>
          <w:szCs w:val="20"/>
        </w:rPr>
      </w:pPr>
      <w:r w:rsidRPr="00D172B8">
        <w:rPr>
          <w:rFonts w:ascii="Arial" w:hAnsi="Arial" w:cs="Arial"/>
          <w:color w:val="626262"/>
          <w:sz w:val="20"/>
          <w:szCs w:val="20"/>
        </w:rPr>
        <w:t>Los</w:t>
      </w:r>
      <w:r w:rsidR="003436B0" w:rsidRPr="00D172B8">
        <w:rPr>
          <w:rFonts w:ascii="Arial" w:hAnsi="Arial" w:cs="Arial"/>
          <w:color w:val="626262"/>
          <w:sz w:val="20"/>
          <w:szCs w:val="20"/>
        </w:rPr>
        <w:t xml:space="preserve"> dato</w:t>
      </w:r>
      <w:r w:rsidRPr="00D172B8">
        <w:rPr>
          <w:rFonts w:ascii="Arial" w:hAnsi="Arial" w:cs="Arial"/>
          <w:color w:val="626262"/>
          <w:sz w:val="20"/>
          <w:szCs w:val="20"/>
        </w:rPr>
        <w:t>s personales serán transferidos</w:t>
      </w:r>
      <w:r w:rsidR="003436B0" w:rsidRPr="00D172B8">
        <w:rPr>
          <w:rFonts w:ascii="Arial" w:hAnsi="Arial" w:cs="Arial"/>
          <w:color w:val="626262"/>
          <w:sz w:val="20"/>
          <w:szCs w:val="20"/>
        </w:rPr>
        <w:t xml:space="preserve"> para </w:t>
      </w:r>
      <w:r w:rsidR="00986448" w:rsidRPr="00D172B8">
        <w:rPr>
          <w:rFonts w:ascii="Arial" w:hAnsi="Arial" w:cs="Arial"/>
          <w:color w:val="626262"/>
          <w:sz w:val="20"/>
          <w:szCs w:val="20"/>
        </w:rPr>
        <w:t xml:space="preserve">lo anterior </w:t>
      </w:r>
      <w:r w:rsidRPr="00D172B8">
        <w:rPr>
          <w:rFonts w:ascii="Arial" w:hAnsi="Arial" w:cs="Arial"/>
          <w:color w:val="626262"/>
          <w:sz w:val="20"/>
          <w:szCs w:val="20"/>
        </w:rPr>
        <w:t>y para la contratación de un seguro escolar en favor de los alumnos y profesores</w:t>
      </w:r>
      <w:r w:rsidR="008335AB" w:rsidRPr="00D172B8">
        <w:rPr>
          <w:rFonts w:ascii="Arial" w:hAnsi="Arial" w:cs="Arial"/>
          <w:color w:val="626262"/>
          <w:sz w:val="20"/>
          <w:szCs w:val="20"/>
        </w:rPr>
        <w:t>,</w:t>
      </w:r>
      <w:r w:rsidR="003436B0" w:rsidRPr="00D172B8">
        <w:rPr>
          <w:rFonts w:ascii="Arial" w:hAnsi="Arial" w:cs="Arial"/>
          <w:color w:val="626262"/>
          <w:sz w:val="20"/>
          <w:szCs w:val="20"/>
        </w:rPr>
        <w:t xml:space="preserve"> así como en aquellos casos en los que se actualice alguno de los supuestos contenidos en el artículo 37 de la </w:t>
      </w:r>
      <w:r w:rsidR="003436B0" w:rsidRPr="00D172B8">
        <w:rPr>
          <w:rFonts w:ascii="Arial" w:hAnsi="Arial" w:cs="Arial"/>
          <w:b/>
          <w:color w:val="626262"/>
          <w:sz w:val="20"/>
          <w:szCs w:val="20"/>
        </w:rPr>
        <w:t>LFPDPPP</w:t>
      </w:r>
      <w:r w:rsidR="003436B0" w:rsidRPr="00D172B8">
        <w:rPr>
          <w:rFonts w:ascii="Arial" w:hAnsi="Arial" w:cs="Arial"/>
          <w:color w:val="626262"/>
          <w:sz w:val="20"/>
          <w:szCs w:val="20"/>
        </w:rPr>
        <w:t>. Salvo estos casos, la institución no transmitirá bajo ninguna circunstanci</w:t>
      </w:r>
      <w:r w:rsidR="008335AB" w:rsidRPr="00D172B8">
        <w:rPr>
          <w:rFonts w:ascii="Arial" w:hAnsi="Arial" w:cs="Arial"/>
          <w:color w:val="626262"/>
          <w:sz w:val="20"/>
          <w:szCs w:val="20"/>
        </w:rPr>
        <w:t>a los datos proporcionados por</w:t>
      </w:r>
      <w:r w:rsidR="00907C62" w:rsidRPr="00D172B8">
        <w:rPr>
          <w:rFonts w:ascii="Arial" w:hAnsi="Arial" w:cs="Arial"/>
          <w:color w:val="626262"/>
          <w:sz w:val="20"/>
          <w:szCs w:val="20"/>
        </w:rPr>
        <w:t xml:space="preserve"> los alumno</w:t>
      </w:r>
      <w:r w:rsidR="003436B0" w:rsidRPr="00D172B8">
        <w:rPr>
          <w:rFonts w:ascii="Arial" w:hAnsi="Arial" w:cs="Arial"/>
          <w:color w:val="626262"/>
          <w:sz w:val="20"/>
          <w:szCs w:val="20"/>
        </w:rPr>
        <w:t>s y padres de familia a terceros.</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b/>
          <w:bCs/>
          <w:color w:val="0373D2"/>
          <w:sz w:val="20"/>
          <w:szCs w:val="20"/>
          <w:bdr w:val="none" w:sz="0" w:space="0" w:color="auto" w:frame="1"/>
        </w:rPr>
        <w:t>V</w:t>
      </w:r>
      <w:r w:rsidR="00E6258D">
        <w:rPr>
          <w:rFonts w:ascii="Arial" w:hAnsi="Arial" w:cs="Arial"/>
          <w:b/>
          <w:bCs/>
          <w:color w:val="0373D2"/>
          <w:sz w:val="20"/>
          <w:szCs w:val="20"/>
          <w:bdr w:val="none" w:sz="0" w:space="0" w:color="auto" w:frame="1"/>
        </w:rPr>
        <w:t>.</w:t>
      </w:r>
      <w:r w:rsidRPr="00D172B8">
        <w:rPr>
          <w:rFonts w:ascii="Arial" w:hAnsi="Arial" w:cs="Arial"/>
          <w:b/>
          <w:bCs/>
          <w:color w:val="0373D2"/>
          <w:sz w:val="20"/>
          <w:szCs w:val="20"/>
          <w:bdr w:val="none" w:sz="0" w:space="0" w:color="auto" w:frame="1"/>
        </w:rPr>
        <w:t xml:space="preserve">  </w:t>
      </w:r>
      <w:r w:rsidRPr="00E6258D">
        <w:rPr>
          <w:rFonts w:ascii="Arial" w:hAnsi="Arial" w:cs="Arial"/>
          <w:b/>
          <w:bCs/>
          <w:color w:val="0373D2"/>
          <w:sz w:val="20"/>
          <w:szCs w:val="20"/>
          <w:u w:val="single"/>
          <w:bdr w:val="none" w:sz="0" w:space="0" w:color="auto" w:frame="1"/>
        </w:rPr>
        <w:t xml:space="preserve">Uso de </w:t>
      </w:r>
      <w:r w:rsidR="00D42ADB" w:rsidRPr="00E6258D">
        <w:rPr>
          <w:rFonts w:ascii="Arial" w:hAnsi="Arial" w:cs="Arial"/>
          <w:b/>
          <w:bCs/>
          <w:color w:val="0373D2"/>
          <w:sz w:val="20"/>
          <w:szCs w:val="20"/>
          <w:u w:val="single"/>
          <w:bdr w:val="none" w:sz="0" w:space="0" w:color="auto" w:frame="1"/>
        </w:rPr>
        <w:t xml:space="preserve">logotipos, pictogramas, audio, </w:t>
      </w:r>
      <w:r w:rsidRPr="00E6258D">
        <w:rPr>
          <w:rFonts w:ascii="Arial" w:hAnsi="Arial" w:cs="Arial"/>
          <w:b/>
          <w:bCs/>
          <w:color w:val="0373D2"/>
          <w:sz w:val="20"/>
          <w:szCs w:val="20"/>
          <w:u w:val="single"/>
          <w:bdr w:val="none" w:sz="0" w:space="0" w:color="auto" w:frame="1"/>
        </w:rPr>
        <w:t>imágenes</w:t>
      </w:r>
      <w:r w:rsidR="00D42ADB" w:rsidRPr="00E6258D">
        <w:rPr>
          <w:rFonts w:ascii="Arial" w:hAnsi="Arial" w:cs="Arial"/>
          <w:b/>
          <w:bCs/>
          <w:color w:val="0373D2"/>
          <w:sz w:val="20"/>
          <w:szCs w:val="20"/>
          <w:u w:val="single"/>
          <w:bdr w:val="none" w:sz="0" w:space="0" w:color="auto" w:frame="1"/>
        </w:rPr>
        <w:t xml:space="preserve"> y video</w:t>
      </w:r>
      <w:r w:rsidRPr="00E6258D">
        <w:rPr>
          <w:rFonts w:ascii="Arial" w:hAnsi="Arial" w:cs="Arial"/>
          <w:b/>
          <w:bCs/>
          <w:color w:val="0373D2"/>
          <w:sz w:val="20"/>
          <w:szCs w:val="20"/>
          <w:u w:val="single"/>
          <w:bdr w:val="none" w:sz="0" w:space="0" w:color="auto" w:frame="1"/>
        </w:rPr>
        <w:t>.</w:t>
      </w:r>
    </w:p>
    <w:p w:rsidR="003436B0" w:rsidRPr="00D172B8" w:rsidRDefault="003436B0" w:rsidP="00895027">
      <w:pPr>
        <w:pStyle w:val="NormalWeb"/>
        <w:shd w:val="clear" w:color="auto" w:fill="FFFFFF"/>
        <w:spacing w:before="0" w:beforeAutospacing="0" w:after="0" w:afterAutospacing="0" w:line="390" w:lineRule="atLeast"/>
        <w:ind w:firstLine="708"/>
        <w:jc w:val="both"/>
        <w:textAlignment w:val="baseline"/>
        <w:rPr>
          <w:rFonts w:ascii="Arial" w:hAnsi="Arial" w:cs="Arial"/>
          <w:color w:val="626262"/>
          <w:sz w:val="20"/>
          <w:szCs w:val="20"/>
        </w:rPr>
      </w:pPr>
      <w:r w:rsidRPr="00D172B8">
        <w:rPr>
          <w:rFonts w:ascii="Arial" w:hAnsi="Arial" w:cs="Arial"/>
          <w:color w:val="626262"/>
          <w:sz w:val="20"/>
          <w:szCs w:val="20"/>
        </w:rPr>
        <w:t xml:space="preserve">Por otra parte, con </w:t>
      </w:r>
      <w:r w:rsidR="00AF40F5" w:rsidRPr="00D172B8">
        <w:rPr>
          <w:rFonts w:ascii="Arial" w:hAnsi="Arial" w:cs="Arial"/>
          <w:color w:val="626262"/>
          <w:sz w:val="20"/>
          <w:szCs w:val="20"/>
        </w:rPr>
        <w:t xml:space="preserve">el objeto de documentar, </w:t>
      </w:r>
      <w:r w:rsidRPr="00D172B8">
        <w:rPr>
          <w:rFonts w:ascii="Arial" w:hAnsi="Arial" w:cs="Arial"/>
          <w:color w:val="626262"/>
          <w:sz w:val="20"/>
          <w:szCs w:val="20"/>
        </w:rPr>
        <w:t>comunicar</w:t>
      </w:r>
      <w:r w:rsidR="00AF40F5" w:rsidRPr="00D172B8">
        <w:rPr>
          <w:rFonts w:ascii="Arial" w:hAnsi="Arial" w:cs="Arial"/>
          <w:color w:val="626262"/>
          <w:sz w:val="20"/>
          <w:szCs w:val="20"/>
        </w:rPr>
        <w:t xml:space="preserve"> y promocionar,</w:t>
      </w:r>
      <w:r w:rsidRPr="00D172B8">
        <w:rPr>
          <w:rFonts w:ascii="Arial" w:hAnsi="Arial" w:cs="Arial"/>
          <w:color w:val="626262"/>
          <w:sz w:val="20"/>
          <w:szCs w:val="20"/>
        </w:rPr>
        <w:t xml:space="preserve"> a todos los integrantes de la comunidad educativa que forman parte de la institución educativa, información sobre la vida académica y eventos que se celebran dur</w:t>
      </w:r>
      <w:r w:rsidR="00907C62" w:rsidRPr="00D172B8">
        <w:rPr>
          <w:rFonts w:ascii="Arial" w:hAnsi="Arial" w:cs="Arial"/>
          <w:color w:val="626262"/>
          <w:sz w:val="20"/>
          <w:szCs w:val="20"/>
        </w:rPr>
        <w:t>ante el año escolar, tales como,</w:t>
      </w:r>
      <w:r w:rsidRPr="00D172B8">
        <w:rPr>
          <w:rFonts w:ascii="Arial" w:hAnsi="Arial" w:cs="Arial"/>
          <w:color w:val="626262"/>
          <w:sz w:val="20"/>
          <w:szCs w:val="20"/>
        </w:rPr>
        <w:t xml:space="preserve"> </w:t>
      </w:r>
      <w:r w:rsidR="001A42FE" w:rsidRPr="00D172B8">
        <w:rPr>
          <w:rFonts w:ascii="Arial" w:hAnsi="Arial" w:cs="Arial"/>
          <w:color w:val="626262"/>
          <w:sz w:val="20"/>
          <w:szCs w:val="20"/>
        </w:rPr>
        <w:t>eventos académicos</w:t>
      </w:r>
      <w:r w:rsidR="00AF40F5" w:rsidRPr="00D172B8">
        <w:rPr>
          <w:rFonts w:ascii="Arial" w:hAnsi="Arial" w:cs="Arial"/>
          <w:color w:val="626262"/>
          <w:sz w:val="20"/>
          <w:szCs w:val="20"/>
        </w:rPr>
        <w:t>, eventos deportivos,</w:t>
      </w:r>
      <w:r w:rsidRPr="00D172B8">
        <w:rPr>
          <w:rFonts w:ascii="Arial" w:hAnsi="Arial" w:cs="Arial"/>
          <w:color w:val="626262"/>
          <w:sz w:val="20"/>
          <w:szCs w:val="20"/>
        </w:rPr>
        <w:t xml:space="preserve"> fest</w:t>
      </w:r>
      <w:r w:rsidR="00AF40F5" w:rsidRPr="00D172B8">
        <w:rPr>
          <w:rFonts w:ascii="Arial" w:hAnsi="Arial" w:cs="Arial"/>
          <w:color w:val="626262"/>
          <w:sz w:val="20"/>
          <w:szCs w:val="20"/>
        </w:rPr>
        <w:t>ejo</w:t>
      </w:r>
      <w:r w:rsidRPr="00D172B8">
        <w:rPr>
          <w:rFonts w:ascii="Arial" w:hAnsi="Arial" w:cs="Arial"/>
          <w:color w:val="626262"/>
          <w:sz w:val="20"/>
          <w:szCs w:val="20"/>
        </w:rPr>
        <w:t>s y celebraciones, entre otros, la</w:t>
      </w:r>
      <w:r w:rsidRPr="00D172B8">
        <w:rPr>
          <w:rStyle w:val="apple-converted-space"/>
          <w:rFonts w:ascii="Arial" w:hAnsi="Arial" w:cs="Arial"/>
          <w:color w:val="626262"/>
          <w:sz w:val="20"/>
          <w:szCs w:val="20"/>
        </w:rPr>
        <w:t> </w:t>
      </w:r>
      <w:r w:rsidR="00320282" w:rsidRPr="00D172B8">
        <w:rPr>
          <w:rFonts w:ascii="Arial" w:hAnsi="Arial" w:cs="Arial"/>
          <w:b/>
          <w:bCs/>
          <w:color w:val="626262"/>
          <w:sz w:val="20"/>
          <w:szCs w:val="20"/>
          <w:bdr w:val="none" w:sz="0" w:space="0" w:color="auto" w:frame="1"/>
        </w:rPr>
        <w:t>Escuela Waldorf de la Ciudad de México</w:t>
      </w:r>
      <w:r w:rsidRPr="00D172B8">
        <w:rPr>
          <w:rFonts w:ascii="Arial" w:hAnsi="Arial" w:cs="Arial"/>
          <w:b/>
          <w:bCs/>
          <w:color w:val="626262"/>
          <w:sz w:val="20"/>
          <w:szCs w:val="20"/>
          <w:bdr w:val="none" w:sz="0" w:space="0" w:color="auto" w:frame="1"/>
        </w:rPr>
        <w:t>,</w:t>
      </w:r>
      <w:r w:rsidRPr="00D172B8">
        <w:rPr>
          <w:rStyle w:val="apple-converted-space"/>
          <w:rFonts w:ascii="Arial" w:hAnsi="Arial" w:cs="Arial"/>
          <w:b/>
          <w:bCs/>
          <w:color w:val="626262"/>
          <w:sz w:val="20"/>
          <w:szCs w:val="20"/>
          <w:bdr w:val="none" w:sz="0" w:space="0" w:color="auto" w:frame="1"/>
        </w:rPr>
        <w:t> </w:t>
      </w:r>
      <w:r w:rsidRPr="00D172B8">
        <w:rPr>
          <w:rFonts w:ascii="Arial" w:hAnsi="Arial" w:cs="Arial"/>
          <w:color w:val="626262"/>
          <w:sz w:val="20"/>
          <w:szCs w:val="20"/>
        </w:rPr>
        <w:t>podrá utilizar, imp</w:t>
      </w:r>
      <w:r w:rsidR="00907C62" w:rsidRPr="00D172B8">
        <w:rPr>
          <w:rFonts w:ascii="Arial" w:hAnsi="Arial" w:cs="Arial"/>
          <w:color w:val="626262"/>
          <w:sz w:val="20"/>
          <w:szCs w:val="20"/>
        </w:rPr>
        <w:t>rimi</w:t>
      </w:r>
      <w:r w:rsidR="006F0773" w:rsidRPr="00D172B8">
        <w:rPr>
          <w:rFonts w:ascii="Arial" w:hAnsi="Arial" w:cs="Arial"/>
          <w:color w:val="626262"/>
          <w:sz w:val="20"/>
          <w:szCs w:val="20"/>
        </w:rPr>
        <w:t>r, reproducir y publicar las imá</w:t>
      </w:r>
      <w:r w:rsidR="00907C62" w:rsidRPr="00D172B8">
        <w:rPr>
          <w:rFonts w:ascii="Arial" w:hAnsi="Arial" w:cs="Arial"/>
          <w:color w:val="626262"/>
          <w:sz w:val="20"/>
          <w:szCs w:val="20"/>
        </w:rPr>
        <w:t>genes</w:t>
      </w:r>
      <w:r w:rsidRPr="00D172B8">
        <w:rPr>
          <w:rFonts w:ascii="Arial" w:hAnsi="Arial" w:cs="Arial"/>
          <w:color w:val="626262"/>
          <w:sz w:val="20"/>
          <w:szCs w:val="20"/>
        </w:rPr>
        <w:t xml:space="preserve"> de los padres de familia, familiares y/o alumnos en medios impresos, electrónicos (</w:t>
      </w:r>
      <w:r w:rsidR="00D42ADB" w:rsidRPr="00D172B8">
        <w:rPr>
          <w:rFonts w:ascii="Arial" w:hAnsi="Arial" w:cs="Arial"/>
          <w:color w:val="626262"/>
          <w:sz w:val="20"/>
          <w:szCs w:val="20"/>
        </w:rPr>
        <w:t xml:space="preserve">sitio Web, </w:t>
      </w:r>
      <w:r w:rsidRPr="00D172B8">
        <w:rPr>
          <w:rFonts w:ascii="Arial" w:hAnsi="Arial" w:cs="Arial"/>
          <w:color w:val="626262"/>
          <w:sz w:val="20"/>
          <w:szCs w:val="20"/>
        </w:rPr>
        <w:t>blogs, redes sociales p</w:t>
      </w:r>
      <w:r w:rsidR="00D42ADB" w:rsidRPr="00D172B8">
        <w:rPr>
          <w:rFonts w:ascii="Arial" w:hAnsi="Arial" w:cs="Arial"/>
          <w:color w:val="626262"/>
          <w:sz w:val="20"/>
          <w:szCs w:val="20"/>
        </w:rPr>
        <w:t>rivadas de la escuela</w:t>
      </w:r>
      <w:r w:rsidR="00907C62" w:rsidRPr="00D172B8">
        <w:rPr>
          <w:rFonts w:ascii="Arial" w:hAnsi="Arial" w:cs="Arial"/>
          <w:color w:val="626262"/>
          <w:sz w:val="20"/>
          <w:szCs w:val="20"/>
        </w:rPr>
        <w:t>), gacetas internas</w:t>
      </w:r>
      <w:r w:rsidRPr="00D172B8">
        <w:rPr>
          <w:rFonts w:ascii="Arial" w:hAnsi="Arial" w:cs="Arial"/>
          <w:color w:val="626262"/>
          <w:sz w:val="20"/>
          <w:szCs w:val="20"/>
        </w:rPr>
        <w:t>, entre otros, en todas sus manifestaciones, sus interpretaciones o ejecuciones, sus ediciones, sus fonogramas o videogramas, y en sus emisiones para el objeto antes señalado, valiéndose para llevar a cabo esta función de proveedores externos si es necesario.</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Asimismo la</w:t>
      </w:r>
      <w:r w:rsidRPr="00D172B8">
        <w:rPr>
          <w:rStyle w:val="apple-converted-space"/>
          <w:rFonts w:ascii="Arial" w:hAnsi="Arial" w:cs="Arial"/>
          <w:color w:val="626262"/>
          <w:sz w:val="20"/>
          <w:szCs w:val="20"/>
        </w:rPr>
        <w:t> </w:t>
      </w:r>
      <w:r w:rsidR="00320282" w:rsidRPr="00D172B8">
        <w:rPr>
          <w:rFonts w:ascii="Arial" w:hAnsi="Arial" w:cs="Arial"/>
          <w:b/>
          <w:bCs/>
          <w:color w:val="626262"/>
          <w:sz w:val="20"/>
          <w:szCs w:val="20"/>
          <w:bdr w:val="none" w:sz="0" w:space="0" w:color="auto" w:frame="1"/>
        </w:rPr>
        <w:t>Escuela Waldorf de la Ciudad de México</w:t>
      </w:r>
      <w:r w:rsidRPr="00D172B8">
        <w:rPr>
          <w:rFonts w:ascii="Arial" w:hAnsi="Arial" w:cs="Arial"/>
          <w:b/>
          <w:bCs/>
          <w:color w:val="626262"/>
          <w:sz w:val="20"/>
          <w:szCs w:val="20"/>
          <w:bdr w:val="none" w:sz="0" w:space="0" w:color="auto" w:frame="1"/>
        </w:rPr>
        <w:t>,</w:t>
      </w:r>
      <w:r w:rsidRPr="00D172B8">
        <w:rPr>
          <w:rStyle w:val="apple-converted-space"/>
          <w:rFonts w:ascii="Arial" w:hAnsi="Arial" w:cs="Arial"/>
          <w:color w:val="626262"/>
          <w:sz w:val="20"/>
          <w:szCs w:val="20"/>
        </w:rPr>
        <w:t> </w:t>
      </w:r>
      <w:r w:rsidR="00D172B8">
        <w:rPr>
          <w:rFonts w:ascii="Arial" w:hAnsi="Arial" w:cs="Arial"/>
          <w:color w:val="626262"/>
          <w:sz w:val="20"/>
          <w:szCs w:val="20"/>
        </w:rPr>
        <w:t xml:space="preserve">podrá </w:t>
      </w:r>
      <w:r w:rsidRPr="00D172B8">
        <w:rPr>
          <w:rFonts w:ascii="Arial" w:hAnsi="Arial" w:cs="Arial"/>
          <w:color w:val="626262"/>
          <w:sz w:val="20"/>
          <w:szCs w:val="20"/>
        </w:rPr>
        <w:t>recib</w:t>
      </w:r>
      <w:r w:rsidR="00907C62" w:rsidRPr="00D172B8">
        <w:rPr>
          <w:rFonts w:ascii="Arial" w:hAnsi="Arial" w:cs="Arial"/>
          <w:color w:val="626262"/>
          <w:sz w:val="20"/>
          <w:szCs w:val="20"/>
        </w:rPr>
        <w:t>ir fotografías de los empleados y</w:t>
      </w:r>
      <w:r w:rsidRPr="00D172B8">
        <w:rPr>
          <w:rFonts w:ascii="Arial" w:hAnsi="Arial" w:cs="Arial"/>
          <w:color w:val="626262"/>
          <w:sz w:val="20"/>
          <w:szCs w:val="20"/>
        </w:rPr>
        <w:t xml:space="preserve"> al</w:t>
      </w:r>
      <w:r w:rsidR="00907C62" w:rsidRPr="00D172B8">
        <w:rPr>
          <w:rFonts w:ascii="Arial" w:hAnsi="Arial" w:cs="Arial"/>
          <w:color w:val="626262"/>
          <w:sz w:val="20"/>
          <w:szCs w:val="20"/>
        </w:rPr>
        <w:t>umnos</w:t>
      </w:r>
      <w:r w:rsidR="001A42FE" w:rsidRPr="00D172B8">
        <w:rPr>
          <w:rFonts w:ascii="Arial" w:hAnsi="Arial" w:cs="Arial"/>
          <w:color w:val="626262"/>
          <w:sz w:val="20"/>
          <w:szCs w:val="20"/>
        </w:rPr>
        <w:t xml:space="preserve"> con </w:t>
      </w:r>
      <w:r w:rsidRPr="00D172B8">
        <w:rPr>
          <w:rFonts w:ascii="Arial" w:hAnsi="Arial" w:cs="Arial"/>
          <w:color w:val="626262"/>
          <w:sz w:val="20"/>
          <w:szCs w:val="20"/>
        </w:rPr>
        <w:t>el objeto de identificarlos y permitirles el acceso a las instalaciones de la Escuela.</w:t>
      </w:r>
    </w:p>
    <w:p w:rsidR="003436B0"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Fuera de estos casos la</w:t>
      </w:r>
      <w:r w:rsidRPr="00D172B8">
        <w:rPr>
          <w:rStyle w:val="apple-converted-space"/>
          <w:rFonts w:ascii="Arial" w:hAnsi="Arial" w:cs="Arial"/>
          <w:color w:val="626262"/>
          <w:sz w:val="20"/>
          <w:szCs w:val="20"/>
        </w:rPr>
        <w:t> </w:t>
      </w:r>
      <w:r w:rsidR="00320282" w:rsidRPr="00D172B8">
        <w:rPr>
          <w:rFonts w:ascii="Arial" w:hAnsi="Arial" w:cs="Arial"/>
          <w:b/>
          <w:bCs/>
          <w:color w:val="626262"/>
          <w:sz w:val="20"/>
          <w:szCs w:val="20"/>
          <w:bdr w:val="none" w:sz="0" w:space="0" w:color="auto" w:frame="1"/>
        </w:rPr>
        <w:t>Escuela Waldorf de la Ciudad de México</w:t>
      </w:r>
      <w:r w:rsidRPr="00D172B8">
        <w:rPr>
          <w:rStyle w:val="apple-converted-space"/>
          <w:rFonts w:ascii="Arial" w:hAnsi="Arial" w:cs="Arial"/>
          <w:b/>
          <w:bCs/>
          <w:color w:val="626262"/>
          <w:sz w:val="20"/>
          <w:szCs w:val="20"/>
          <w:bdr w:val="none" w:sz="0" w:space="0" w:color="auto" w:frame="1"/>
        </w:rPr>
        <w:t> </w:t>
      </w:r>
      <w:r w:rsidR="006F0773" w:rsidRPr="00D172B8">
        <w:rPr>
          <w:rFonts w:ascii="Arial" w:hAnsi="Arial" w:cs="Arial"/>
          <w:color w:val="626262"/>
          <w:sz w:val="20"/>
          <w:szCs w:val="20"/>
        </w:rPr>
        <w:t>no revelará ninguna información</w:t>
      </w:r>
      <w:r w:rsidRPr="00D172B8">
        <w:rPr>
          <w:rFonts w:ascii="Arial" w:hAnsi="Arial" w:cs="Arial"/>
          <w:color w:val="626262"/>
          <w:sz w:val="20"/>
          <w:szCs w:val="20"/>
        </w:rPr>
        <w:t xml:space="preserve"> sobre la </w:t>
      </w:r>
      <w:r w:rsidR="006F0773" w:rsidRPr="00D172B8">
        <w:rPr>
          <w:rFonts w:ascii="Arial" w:hAnsi="Arial" w:cs="Arial"/>
          <w:color w:val="626262"/>
          <w:sz w:val="20"/>
          <w:szCs w:val="20"/>
        </w:rPr>
        <w:t>vida escolar del plantel</w:t>
      </w:r>
      <w:r w:rsidRPr="00D172B8">
        <w:rPr>
          <w:rFonts w:ascii="Arial" w:hAnsi="Arial" w:cs="Arial"/>
          <w:color w:val="626262"/>
          <w:sz w:val="20"/>
          <w:szCs w:val="20"/>
        </w:rPr>
        <w:t>.</w:t>
      </w:r>
    </w:p>
    <w:p w:rsidR="009436B8" w:rsidRDefault="009436B8"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Pr>
          <w:rFonts w:ascii="Arial" w:hAnsi="Arial" w:cs="Arial"/>
          <w:color w:val="626262"/>
          <w:sz w:val="20"/>
          <w:szCs w:val="20"/>
        </w:rPr>
        <w:lastRenderedPageBreak/>
        <w:t xml:space="preserve">Por otra parte, la institución se reserva el uso de logotipos, pictogramas, audios, imágenes y videos, multimedia u otros medios de comunicación para documentar, comunicar y promocionar, para los integrantes de la comunidad y para  aquellas personas que deseen conocer la oferta educativa de la Escuela Waldorf de la Ciudad de México. Se reserva también el manejo de la </w:t>
      </w:r>
      <w:r w:rsidR="00DD4808">
        <w:rPr>
          <w:rFonts w:ascii="Arial" w:hAnsi="Arial" w:cs="Arial"/>
          <w:color w:val="626262"/>
          <w:sz w:val="20"/>
          <w:szCs w:val="20"/>
        </w:rPr>
        <w:t>información</w:t>
      </w:r>
      <w:r>
        <w:rPr>
          <w:rFonts w:ascii="Arial" w:hAnsi="Arial" w:cs="Arial"/>
          <w:color w:val="626262"/>
          <w:sz w:val="20"/>
          <w:szCs w:val="20"/>
        </w:rPr>
        <w:t xml:space="preserve"> sobre la vida académica y eventos celebrados y por celebrar de la institución. Tales como eventos académicos, deportivos, festejos y ce</w:t>
      </w:r>
      <w:r w:rsidR="00575637">
        <w:rPr>
          <w:rFonts w:ascii="Arial" w:hAnsi="Arial" w:cs="Arial"/>
          <w:color w:val="626262"/>
          <w:sz w:val="20"/>
          <w:szCs w:val="20"/>
        </w:rPr>
        <w:t>lebraciones entre otros. La Esc</w:t>
      </w:r>
      <w:r>
        <w:rPr>
          <w:rFonts w:ascii="Arial" w:hAnsi="Arial" w:cs="Arial"/>
          <w:color w:val="626262"/>
          <w:sz w:val="20"/>
          <w:szCs w:val="20"/>
        </w:rPr>
        <w:t>uela Waldorf de la Ciudad de México podrá utilizar, imprimir, reproducir y publicar las imágenes de los padres de familia, familiares, alumnos y acompañantes en medios impresos, electrónicos (sitios web, blogs, redes sociales privadas de la escuela), gacetas internas, entre otros, en todas sus manifestaciones, sus interpretaciones o ejecuciones, sus ediciones, sus fonogramas, videogramas o multimedia, y en sus emisiones para el objeto antes señalado, valiéndose para llevar a cabo esta función de proveedores externos si es necesario.</w:t>
      </w:r>
    </w:p>
    <w:p w:rsidR="003436B0" w:rsidRPr="00E6258D"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u w:val="single"/>
        </w:rPr>
      </w:pPr>
      <w:r w:rsidRPr="00D172B8">
        <w:rPr>
          <w:rFonts w:ascii="Arial" w:hAnsi="Arial" w:cs="Arial"/>
          <w:b/>
          <w:bCs/>
          <w:color w:val="0373D2"/>
          <w:sz w:val="20"/>
          <w:szCs w:val="20"/>
          <w:bdr w:val="none" w:sz="0" w:space="0" w:color="auto" w:frame="1"/>
        </w:rPr>
        <w:t xml:space="preserve">VI   </w:t>
      </w:r>
      <w:r w:rsidRPr="00E6258D">
        <w:rPr>
          <w:rFonts w:ascii="Arial" w:hAnsi="Arial" w:cs="Arial"/>
          <w:b/>
          <w:bCs/>
          <w:color w:val="0373D2"/>
          <w:sz w:val="20"/>
          <w:szCs w:val="20"/>
          <w:u w:val="single"/>
          <w:bdr w:val="none" w:sz="0" w:space="0" w:color="auto" w:frame="1"/>
        </w:rPr>
        <w:t>Revocación del consentimiento y ejercicio de derechos de Acceso, Rectificación, Cancelación y Oposición.</w:t>
      </w:r>
    </w:p>
    <w:p w:rsidR="003436B0" w:rsidRPr="00D172B8" w:rsidRDefault="003436B0" w:rsidP="00895027">
      <w:pPr>
        <w:pStyle w:val="NormalWeb"/>
        <w:shd w:val="clear" w:color="auto" w:fill="FFFFFF"/>
        <w:spacing w:before="0" w:beforeAutospacing="0" w:after="0" w:afterAutospacing="0" w:line="390" w:lineRule="atLeast"/>
        <w:ind w:firstLine="708"/>
        <w:jc w:val="both"/>
        <w:textAlignment w:val="baseline"/>
        <w:rPr>
          <w:rFonts w:ascii="Arial" w:hAnsi="Arial" w:cs="Arial"/>
          <w:color w:val="626262"/>
          <w:sz w:val="20"/>
          <w:szCs w:val="20"/>
        </w:rPr>
      </w:pPr>
      <w:r w:rsidRPr="00D172B8">
        <w:rPr>
          <w:rFonts w:ascii="Arial" w:hAnsi="Arial" w:cs="Arial"/>
          <w:color w:val="626262"/>
          <w:sz w:val="20"/>
          <w:szCs w:val="20"/>
        </w:rPr>
        <w:t xml:space="preserve">Conforme a lo señalado en la </w:t>
      </w:r>
      <w:r w:rsidRPr="00D172B8">
        <w:rPr>
          <w:rFonts w:ascii="Arial" w:hAnsi="Arial" w:cs="Arial"/>
          <w:b/>
          <w:color w:val="626262"/>
          <w:sz w:val="20"/>
          <w:szCs w:val="20"/>
        </w:rPr>
        <w:t>LFPDPPP</w:t>
      </w:r>
      <w:r w:rsidRPr="00D172B8">
        <w:rPr>
          <w:rFonts w:ascii="Arial" w:hAnsi="Arial" w:cs="Arial"/>
          <w:color w:val="626262"/>
          <w:sz w:val="20"/>
          <w:szCs w:val="20"/>
        </w:rPr>
        <w:t>, usted podrá solicitar el acceso, la rectificación, la cancelación (en caso que ésta sea legalmente procedente) u oponerse al uso de los datos personales que hayan sido proporcionados a los responsables, o revocar el consentimiento que haya otorgado. Su so</w:t>
      </w:r>
      <w:r w:rsidR="00575637">
        <w:rPr>
          <w:rFonts w:ascii="Arial" w:hAnsi="Arial" w:cs="Arial"/>
          <w:color w:val="626262"/>
          <w:sz w:val="20"/>
          <w:szCs w:val="20"/>
        </w:rPr>
        <w:t>licitud será atendida por l</w:t>
      </w:r>
      <w:r w:rsidRPr="00D172B8">
        <w:rPr>
          <w:rFonts w:ascii="Arial" w:hAnsi="Arial" w:cs="Arial"/>
          <w:color w:val="626262"/>
          <w:sz w:val="20"/>
          <w:szCs w:val="20"/>
        </w:rPr>
        <w:t xml:space="preserve">a </w:t>
      </w:r>
      <w:r w:rsidR="00BF722C">
        <w:rPr>
          <w:rFonts w:ascii="Arial" w:hAnsi="Arial" w:cs="Arial"/>
          <w:color w:val="626262"/>
          <w:sz w:val="20"/>
          <w:szCs w:val="20"/>
        </w:rPr>
        <w:t>Coordinad</w:t>
      </w:r>
      <w:r w:rsidR="00575637">
        <w:rPr>
          <w:rFonts w:ascii="Arial" w:hAnsi="Arial" w:cs="Arial"/>
          <w:color w:val="626262"/>
          <w:sz w:val="20"/>
          <w:szCs w:val="20"/>
        </w:rPr>
        <w:t>ora Administrativa,</w:t>
      </w:r>
      <w:r w:rsidRPr="00D172B8">
        <w:rPr>
          <w:rStyle w:val="apple-converted-space"/>
          <w:rFonts w:ascii="Arial" w:hAnsi="Arial" w:cs="Arial"/>
          <w:color w:val="626262"/>
          <w:sz w:val="20"/>
          <w:szCs w:val="20"/>
        </w:rPr>
        <w:t> </w:t>
      </w:r>
      <w:r w:rsidRPr="00D172B8">
        <w:rPr>
          <w:rFonts w:ascii="Arial" w:hAnsi="Arial" w:cs="Arial"/>
          <w:b/>
          <w:bCs/>
          <w:color w:val="626262"/>
          <w:sz w:val="20"/>
          <w:szCs w:val="20"/>
          <w:bdr w:val="none" w:sz="0" w:space="0" w:color="auto" w:frame="1"/>
        </w:rPr>
        <w:t xml:space="preserve">Lic. </w:t>
      </w:r>
      <w:r w:rsidR="00AF40F5" w:rsidRPr="00D172B8">
        <w:rPr>
          <w:rFonts w:ascii="Arial" w:hAnsi="Arial" w:cs="Arial"/>
          <w:b/>
          <w:bCs/>
          <w:color w:val="626262"/>
          <w:sz w:val="20"/>
          <w:szCs w:val="20"/>
          <w:bdr w:val="none" w:sz="0" w:space="0" w:color="auto" w:frame="1"/>
        </w:rPr>
        <w:t>Elsa González Quiroz</w:t>
      </w:r>
      <w:r w:rsidRPr="00D172B8">
        <w:rPr>
          <w:rFonts w:ascii="Arial" w:hAnsi="Arial" w:cs="Arial"/>
          <w:color w:val="626262"/>
          <w:sz w:val="20"/>
          <w:szCs w:val="20"/>
        </w:rPr>
        <w:t>, a través de la</w:t>
      </w:r>
      <w:r w:rsidR="001A42FE" w:rsidRPr="00D172B8">
        <w:rPr>
          <w:rFonts w:ascii="Arial" w:hAnsi="Arial" w:cs="Arial"/>
          <w:color w:val="626262"/>
          <w:sz w:val="20"/>
          <w:szCs w:val="20"/>
        </w:rPr>
        <w:t xml:space="preserve"> dirección de correo electrónico: </w:t>
      </w:r>
      <w:r w:rsidR="00AF40F5" w:rsidRPr="00D172B8">
        <w:rPr>
          <w:rFonts w:ascii="Arial" w:hAnsi="Arial" w:cs="Arial"/>
          <w:b/>
          <w:color w:val="626262"/>
          <w:sz w:val="20"/>
          <w:szCs w:val="20"/>
        </w:rPr>
        <w:t>administracion@wald</w:t>
      </w:r>
      <w:r w:rsidR="001A42FE" w:rsidRPr="00D172B8">
        <w:rPr>
          <w:rFonts w:ascii="Arial" w:hAnsi="Arial" w:cs="Arial"/>
          <w:b/>
          <w:color w:val="626262"/>
          <w:sz w:val="20"/>
          <w:szCs w:val="20"/>
        </w:rPr>
        <w:t>o</w:t>
      </w:r>
      <w:r w:rsidR="00AF40F5" w:rsidRPr="00D172B8">
        <w:rPr>
          <w:rFonts w:ascii="Arial" w:hAnsi="Arial" w:cs="Arial"/>
          <w:b/>
          <w:color w:val="626262"/>
          <w:sz w:val="20"/>
          <w:szCs w:val="20"/>
        </w:rPr>
        <w:t>r</w:t>
      </w:r>
      <w:r w:rsidR="001A42FE" w:rsidRPr="00D172B8">
        <w:rPr>
          <w:rFonts w:ascii="Arial" w:hAnsi="Arial" w:cs="Arial"/>
          <w:b/>
          <w:color w:val="626262"/>
          <w:sz w:val="20"/>
          <w:szCs w:val="20"/>
        </w:rPr>
        <w:t>f.edu.mx</w:t>
      </w:r>
      <w:r w:rsidRPr="00D172B8">
        <w:rPr>
          <w:rFonts w:ascii="Arial" w:hAnsi="Arial" w:cs="Arial"/>
          <w:color w:val="626262"/>
          <w:sz w:val="20"/>
          <w:szCs w:val="20"/>
        </w:rPr>
        <w:t>.</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Para ejercer sus derechos de Acceso, Rectificación, Cancelación y Oposición</w:t>
      </w:r>
      <w:r w:rsidR="001A42FE" w:rsidRPr="00D172B8">
        <w:rPr>
          <w:rFonts w:ascii="Arial" w:hAnsi="Arial" w:cs="Arial"/>
          <w:color w:val="626262"/>
          <w:sz w:val="20"/>
          <w:szCs w:val="20"/>
        </w:rPr>
        <w:t xml:space="preserve"> (ARCO)</w:t>
      </w:r>
      <w:r w:rsidRPr="00D172B8">
        <w:rPr>
          <w:rFonts w:ascii="Arial" w:hAnsi="Arial" w:cs="Arial"/>
          <w:color w:val="626262"/>
          <w:sz w:val="20"/>
          <w:szCs w:val="20"/>
        </w:rPr>
        <w:t>, así como para revocar su consentimiento, deberá seguir el siguiente procedimiento:</w:t>
      </w:r>
    </w:p>
    <w:p w:rsidR="003436B0" w:rsidRPr="00D172B8" w:rsidRDefault="00907C62"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 xml:space="preserve">1) </w:t>
      </w:r>
      <w:r w:rsidR="003436B0" w:rsidRPr="00D172B8">
        <w:rPr>
          <w:rFonts w:ascii="Arial" w:hAnsi="Arial" w:cs="Arial"/>
          <w:color w:val="626262"/>
          <w:sz w:val="20"/>
          <w:szCs w:val="20"/>
        </w:rPr>
        <w:t xml:space="preserve"> </w:t>
      </w:r>
      <w:r w:rsidR="004251C0" w:rsidRPr="00D172B8">
        <w:rPr>
          <w:rFonts w:ascii="Arial" w:hAnsi="Arial" w:cs="Arial"/>
          <w:color w:val="626262"/>
          <w:sz w:val="20"/>
          <w:szCs w:val="20"/>
        </w:rPr>
        <w:t>Notificar por escrito</w:t>
      </w:r>
      <w:r w:rsidRPr="00D172B8">
        <w:rPr>
          <w:rFonts w:ascii="Arial" w:hAnsi="Arial" w:cs="Arial"/>
          <w:color w:val="626262"/>
          <w:sz w:val="20"/>
          <w:szCs w:val="20"/>
        </w:rPr>
        <w:t xml:space="preserve"> o e</w:t>
      </w:r>
      <w:r w:rsidR="003436B0" w:rsidRPr="00D172B8">
        <w:rPr>
          <w:rFonts w:ascii="Arial" w:hAnsi="Arial" w:cs="Arial"/>
          <w:color w:val="626262"/>
          <w:sz w:val="20"/>
          <w:szCs w:val="20"/>
        </w:rPr>
        <w:t>nviar un correo electrónico a la dirección</w:t>
      </w:r>
      <w:r w:rsidR="003436B0" w:rsidRPr="00D172B8">
        <w:rPr>
          <w:rStyle w:val="apple-converted-space"/>
          <w:rFonts w:ascii="Arial" w:hAnsi="Arial" w:cs="Arial"/>
          <w:color w:val="626262"/>
          <w:sz w:val="20"/>
          <w:szCs w:val="20"/>
        </w:rPr>
        <w:t> </w:t>
      </w:r>
      <w:r w:rsidR="00AF40F5" w:rsidRPr="00D172B8">
        <w:rPr>
          <w:rFonts w:ascii="Arial" w:hAnsi="Arial" w:cs="Arial"/>
          <w:b/>
          <w:color w:val="626262"/>
          <w:sz w:val="20"/>
          <w:szCs w:val="20"/>
        </w:rPr>
        <w:t>administracion@wald</w:t>
      </w:r>
      <w:r w:rsidR="001A42FE" w:rsidRPr="00D172B8">
        <w:rPr>
          <w:rFonts w:ascii="Arial" w:hAnsi="Arial" w:cs="Arial"/>
          <w:b/>
          <w:color w:val="626262"/>
          <w:sz w:val="20"/>
          <w:szCs w:val="20"/>
        </w:rPr>
        <w:t>o</w:t>
      </w:r>
      <w:r w:rsidR="00AF40F5" w:rsidRPr="00D172B8">
        <w:rPr>
          <w:rFonts w:ascii="Arial" w:hAnsi="Arial" w:cs="Arial"/>
          <w:b/>
          <w:color w:val="626262"/>
          <w:sz w:val="20"/>
          <w:szCs w:val="20"/>
        </w:rPr>
        <w:t>r</w:t>
      </w:r>
      <w:r w:rsidR="001A42FE" w:rsidRPr="00D172B8">
        <w:rPr>
          <w:rFonts w:ascii="Arial" w:hAnsi="Arial" w:cs="Arial"/>
          <w:b/>
          <w:color w:val="626262"/>
          <w:sz w:val="20"/>
          <w:szCs w:val="20"/>
        </w:rPr>
        <w:t>f.edu.mx</w:t>
      </w:r>
      <w:r w:rsidR="003436B0" w:rsidRPr="00D172B8">
        <w:rPr>
          <w:rFonts w:ascii="Arial" w:hAnsi="Arial" w:cs="Arial"/>
          <w:color w:val="626262"/>
          <w:sz w:val="20"/>
          <w:szCs w:val="20"/>
        </w:rPr>
        <w:t>, señalando su nombre completo</w:t>
      </w:r>
      <w:r w:rsidR="006F0773" w:rsidRPr="00D172B8">
        <w:rPr>
          <w:rFonts w:ascii="Arial" w:hAnsi="Arial" w:cs="Arial"/>
          <w:color w:val="626262"/>
          <w:sz w:val="20"/>
          <w:szCs w:val="20"/>
        </w:rPr>
        <w:t>, la relación que tenga con la e</w:t>
      </w:r>
      <w:r w:rsidR="003436B0" w:rsidRPr="00D172B8">
        <w:rPr>
          <w:rFonts w:ascii="Arial" w:hAnsi="Arial" w:cs="Arial"/>
          <w:color w:val="626262"/>
          <w:sz w:val="20"/>
          <w:szCs w:val="20"/>
        </w:rPr>
        <w:t xml:space="preserve">scuela (si es usted </w:t>
      </w:r>
      <w:r w:rsidR="001A42FE" w:rsidRPr="00D172B8">
        <w:rPr>
          <w:rFonts w:ascii="Arial" w:hAnsi="Arial" w:cs="Arial"/>
          <w:color w:val="626262"/>
          <w:sz w:val="20"/>
          <w:szCs w:val="20"/>
        </w:rPr>
        <w:t>padre de familia, tutor</w:t>
      </w:r>
      <w:r w:rsidR="00BF722C">
        <w:rPr>
          <w:rFonts w:ascii="Arial" w:hAnsi="Arial" w:cs="Arial"/>
          <w:color w:val="626262"/>
          <w:sz w:val="20"/>
          <w:szCs w:val="20"/>
        </w:rPr>
        <w:t xml:space="preserve"> legal</w:t>
      </w:r>
      <w:r w:rsidR="001A42FE" w:rsidRPr="00D172B8">
        <w:rPr>
          <w:rFonts w:ascii="Arial" w:hAnsi="Arial" w:cs="Arial"/>
          <w:color w:val="626262"/>
          <w:sz w:val="20"/>
          <w:szCs w:val="20"/>
        </w:rPr>
        <w:t>, familiar, miembro de la comunidad u otro</w:t>
      </w:r>
      <w:r w:rsidR="003436B0" w:rsidRPr="00D172B8">
        <w:rPr>
          <w:rFonts w:ascii="Arial" w:hAnsi="Arial" w:cs="Arial"/>
          <w:color w:val="626262"/>
          <w:sz w:val="20"/>
          <w:szCs w:val="20"/>
        </w:rPr>
        <w:t xml:space="preserve">) y el tipo de derecho </w:t>
      </w:r>
      <w:r w:rsidR="004251C0" w:rsidRPr="00D172B8">
        <w:rPr>
          <w:rFonts w:ascii="Arial" w:hAnsi="Arial" w:cs="Arial"/>
          <w:color w:val="626262"/>
          <w:sz w:val="20"/>
          <w:szCs w:val="20"/>
        </w:rPr>
        <w:t xml:space="preserve">(acceso, rectificación, cancelación y oposición) </w:t>
      </w:r>
      <w:r w:rsidR="003436B0" w:rsidRPr="00D172B8">
        <w:rPr>
          <w:rFonts w:ascii="Arial" w:hAnsi="Arial" w:cs="Arial"/>
          <w:color w:val="626262"/>
          <w:sz w:val="20"/>
          <w:szCs w:val="20"/>
        </w:rPr>
        <w:t>que desea ejercer.</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 xml:space="preserve">2)      Llenar el formulario de solicitud ARCO que le será remitido, identificando con precisión los datos respecto de los cuales solicite el acceso, rectificación, cancelación u oposición, o aquellos respecto a los que desee revocar su consentimiento, anexando alguno de los documentos de identificación que se señalan en el formulario con el fin de acreditar su identidad o la personalidad con la que realiza la solicitud. Una vez lleno este formulario deberá enviarse a la dirección de correo electrónico señalada en el numeral anterior y podrán adjuntarse aquellos documentos que sean relevantes para la solicitud en cuestión. Para las solicitudes de rectificación es necesario que el titular señale con precisión cuál es </w:t>
      </w:r>
      <w:r w:rsidR="004251C0" w:rsidRPr="00D172B8">
        <w:rPr>
          <w:rFonts w:ascii="Arial" w:hAnsi="Arial" w:cs="Arial"/>
          <w:color w:val="626262"/>
          <w:sz w:val="20"/>
          <w:szCs w:val="20"/>
        </w:rPr>
        <w:t>la modificación que desea</w:t>
      </w:r>
      <w:r w:rsidR="00E72896" w:rsidRPr="00D172B8">
        <w:rPr>
          <w:rFonts w:ascii="Arial" w:hAnsi="Arial" w:cs="Arial"/>
          <w:color w:val="626262"/>
          <w:sz w:val="20"/>
          <w:szCs w:val="20"/>
        </w:rPr>
        <w:t xml:space="preserve"> hacer</w:t>
      </w:r>
      <w:r w:rsidRPr="00D172B8">
        <w:rPr>
          <w:rFonts w:ascii="Arial" w:hAnsi="Arial" w:cs="Arial"/>
          <w:color w:val="626262"/>
          <w:sz w:val="20"/>
          <w:szCs w:val="20"/>
        </w:rPr>
        <w:t>, anexando la documentación que justifique la procedencia de su solicitud.</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3)      Una vez recibida su solicitud le será enviado un Acuse de recibo con el número de folio (expediente) y la fecha de recepción que corresponda. En caso de que la misma no cumpla con los requisitos legales, dentro de los cinco días hábiles siguientes a su recepción le será requerido subsanar su solicitud en un término de diez días, de no hacerlo, la misma se tendrá por no presentada.</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4)      En caso que su solicitud haya sido enviada en sábado, domingo o bien en día inhábil laboral, la misma podrá ser recibida a partir del día hábil siguiente al que la haya enviado.</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lastRenderedPageBreak/>
        <w:t xml:space="preserve">5)      Su solicitud será contestada vía correo electrónico en un término de veinte días hábiles contados a partir de la fecha de acuse de recibo. Este plazo podrá ampliarse por veinte días adicionales cuando existan causas que lo justifiquen, esta situación se notificará al titular de acuerdo a lo establecido por el artículo 97 del Reglamento de la </w:t>
      </w:r>
      <w:r w:rsidRPr="00D172B8">
        <w:rPr>
          <w:rFonts w:ascii="Arial" w:hAnsi="Arial" w:cs="Arial"/>
          <w:b/>
          <w:color w:val="626262"/>
          <w:sz w:val="20"/>
          <w:szCs w:val="20"/>
        </w:rPr>
        <w:t>LFPDPPP.</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 xml:space="preserve">6)      En caso de que su solicitud sea procedente de conformidad con la </w:t>
      </w:r>
      <w:r w:rsidRPr="00D172B8">
        <w:rPr>
          <w:rFonts w:ascii="Arial" w:hAnsi="Arial" w:cs="Arial"/>
          <w:b/>
          <w:color w:val="626262"/>
          <w:sz w:val="20"/>
          <w:szCs w:val="20"/>
        </w:rPr>
        <w:t>LFPDPPP</w:t>
      </w:r>
      <w:r w:rsidRPr="00D172B8">
        <w:rPr>
          <w:rFonts w:ascii="Arial" w:hAnsi="Arial" w:cs="Arial"/>
          <w:color w:val="626262"/>
          <w:sz w:val="20"/>
          <w:szCs w:val="20"/>
        </w:rPr>
        <w:t xml:space="preserve"> y demás normatividad vigente, se otorgará el acceso, se rectificarán o cancelaran sus datos, se hará efectivo su derecho de oposición o se tendrá por revocado el consentimiento, dentro de los quince días siguientes a la fecha en que se dé respuesta a su solicitud. Este plazo podrá ampliarse por quince días adicionales cuando existan causas que lo justifiquen, esta situación se notificará al titular de acuerdo a lo establecido por el artículo 97 del Reglamento de la </w:t>
      </w:r>
      <w:r w:rsidRPr="00D172B8">
        <w:rPr>
          <w:rFonts w:ascii="Arial" w:hAnsi="Arial" w:cs="Arial"/>
          <w:b/>
          <w:color w:val="626262"/>
          <w:sz w:val="20"/>
          <w:szCs w:val="20"/>
        </w:rPr>
        <w:t>LFPDPPP</w:t>
      </w:r>
      <w:r w:rsidRPr="00D172B8">
        <w:rPr>
          <w:rFonts w:ascii="Arial" w:hAnsi="Arial" w:cs="Arial"/>
          <w:color w:val="626262"/>
          <w:sz w:val="20"/>
          <w:szCs w:val="20"/>
        </w:rPr>
        <w:t>.</w:t>
      </w:r>
    </w:p>
    <w:p w:rsidR="00895027"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color w:val="626262"/>
          <w:sz w:val="20"/>
          <w:szCs w:val="20"/>
        </w:rPr>
        <w:t xml:space="preserve">En todos los casos en que su solicitud sea procedente, en términos de los señalado por los artículos 32, 33, 34 y 35 de la </w:t>
      </w:r>
      <w:r w:rsidRPr="00D172B8">
        <w:rPr>
          <w:rFonts w:ascii="Arial" w:hAnsi="Arial" w:cs="Arial"/>
          <w:b/>
          <w:color w:val="626262"/>
          <w:sz w:val="20"/>
          <w:szCs w:val="20"/>
        </w:rPr>
        <w:t>LFPDPPP</w:t>
      </w:r>
      <w:r w:rsidRPr="00D172B8">
        <w:rPr>
          <w:rFonts w:ascii="Arial" w:hAnsi="Arial" w:cs="Arial"/>
          <w:color w:val="626262"/>
          <w:sz w:val="20"/>
          <w:szCs w:val="20"/>
        </w:rPr>
        <w:t>, la entrega de los datos personales será gratuita a través de la dirección de correo electrónico que el titular de los datos señale para dichos efectos, en caso de que requiera que la información le sea entregada de modo diverso deberá cubrir únicamente los gastos justificados de envío y/o el costo de reproducción en copias u otros formatos que se generen.</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b/>
          <w:bCs/>
          <w:color w:val="0373D2"/>
          <w:sz w:val="20"/>
          <w:szCs w:val="20"/>
          <w:bdr w:val="none" w:sz="0" w:space="0" w:color="auto" w:frame="1"/>
        </w:rPr>
        <w:t xml:space="preserve">VII. </w:t>
      </w:r>
      <w:r w:rsidRPr="00E6258D">
        <w:rPr>
          <w:rFonts w:ascii="Arial" w:hAnsi="Arial" w:cs="Arial"/>
          <w:b/>
          <w:bCs/>
          <w:color w:val="0373D2"/>
          <w:sz w:val="20"/>
          <w:szCs w:val="20"/>
          <w:u w:val="single"/>
          <w:bdr w:val="none" w:sz="0" w:space="0" w:color="auto" w:frame="1"/>
        </w:rPr>
        <w:t>¿Ante quién puede presentar sus quejas y denuncias por el tratamiento indebido de sus datos personales?</w:t>
      </w:r>
    </w:p>
    <w:p w:rsidR="00895027" w:rsidRPr="00D172B8" w:rsidRDefault="003436B0" w:rsidP="0017389B">
      <w:pPr>
        <w:pStyle w:val="NormalWeb"/>
        <w:shd w:val="clear" w:color="auto" w:fill="FFFFFF"/>
        <w:spacing w:before="0" w:beforeAutospacing="0" w:after="0" w:afterAutospacing="0" w:line="390" w:lineRule="atLeast"/>
        <w:ind w:firstLine="708"/>
        <w:jc w:val="both"/>
        <w:textAlignment w:val="baseline"/>
        <w:rPr>
          <w:rFonts w:ascii="Arial" w:hAnsi="Arial" w:cs="Arial"/>
          <w:color w:val="626262"/>
          <w:sz w:val="20"/>
          <w:szCs w:val="20"/>
        </w:rPr>
      </w:pPr>
      <w:r w:rsidRPr="00D172B8">
        <w:rPr>
          <w:rFonts w:ascii="Arial" w:hAnsi="Arial" w:cs="Arial"/>
          <w:color w:val="626262"/>
          <w:sz w:val="20"/>
          <w:szCs w:val="20"/>
        </w:rPr>
        <w:t>Si usted considera que su derecho de protección de datos personales ha sido lesionado por alguna conducta, actuación o respuesta a sus solicitudes, presume que en el tratamiento de sus datos personales existe alguna violación a las disposiciones previstas en la Ley Federal de Protección de Datos Personales en Posesión de los Particulares, podrá interponer la queja o denuncia correspondiente ante el IFAI, para mayor información visite</w:t>
      </w:r>
      <w:r w:rsidRPr="00D172B8">
        <w:rPr>
          <w:rStyle w:val="apple-converted-space"/>
          <w:rFonts w:ascii="Arial" w:hAnsi="Arial" w:cs="Arial"/>
          <w:color w:val="626262"/>
          <w:sz w:val="20"/>
          <w:szCs w:val="20"/>
        </w:rPr>
        <w:t> </w:t>
      </w:r>
      <w:hyperlink r:id="rId7" w:history="1">
        <w:r w:rsidRPr="00D172B8">
          <w:rPr>
            <w:rStyle w:val="Hipervnculo"/>
            <w:rFonts w:ascii="Arial" w:hAnsi="Arial" w:cs="Arial"/>
            <w:b/>
            <w:bCs/>
            <w:color w:val="000000"/>
            <w:sz w:val="20"/>
            <w:szCs w:val="20"/>
            <w:u w:val="none"/>
            <w:bdr w:val="none" w:sz="0" w:space="0" w:color="auto" w:frame="1"/>
          </w:rPr>
          <w:t>www.ifai.org.mx</w:t>
        </w:r>
      </w:hyperlink>
      <w:r w:rsidR="0042322E" w:rsidRPr="00D172B8">
        <w:rPr>
          <w:rFonts w:ascii="Arial" w:hAnsi="Arial" w:cs="Arial"/>
          <w:color w:val="626262"/>
          <w:sz w:val="20"/>
          <w:szCs w:val="20"/>
        </w:rPr>
        <w:t>.</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b/>
          <w:bCs/>
          <w:color w:val="0373D2"/>
          <w:sz w:val="20"/>
          <w:szCs w:val="20"/>
          <w:bdr w:val="none" w:sz="0" w:space="0" w:color="auto" w:frame="1"/>
        </w:rPr>
        <w:t>VIII</w:t>
      </w:r>
      <w:r w:rsidR="00E6258D">
        <w:rPr>
          <w:rFonts w:ascii="Arial" w:hAnsi="Arial" w:cs="Arial"/>
          <w:b/>
          <w:bCs/>
          <w:color w:val="0373D2"/>
          <w:sz w:val="20"/>
          <w:szCs w:val="20"/>
          <w:bdr w:val="none" w:sz="0" w:space="0" w:color="auto" w:frame="1"/>
        </w:rPr>
        <w:t>.</w:t>
      </w:r>
      <w:r w:rsidRPr="00D172B8">
        <w:rPr>
          <w:rFonts w:ascii="Arial" w:hAnsi="Arial" w:cs="Arial"/>
          <w:b/>
          <w:bCs/>
          <w:color w:val="0373D2"/>
          <w:sz w:val="20"/>
          <w:szCs w:val="20"/>
          <w:bdr w:val="none" w:sz="0" w:space="0" w:color="auto" w:frame="1"/>
        </w:rPr>
        <w:t xml:space="preserve">  </w:t>
      </w:r>
      <w:r w:rsidRPr="00E6258D">
        <w:rPr>
          <w:rFonts w:ascii="Arial" w:hAnsi="Arial" w:cs="Arial"/>
          <w:b/>
          <w:bCs/>
          <w:color w:val="0373D2"/>
          <w:sz w:val="20"/>
          <w:szCs w:val="20"/>
          <w:u w:val="single"/>
          <w:bdr w:val="none" w:sz="0" w:space="0" w:color="auto" w:frame="1"/>
        </w:rPr>
        <w:t>Información.</w:t>
      </w:r>
    </w:p>
    <w:p w:rsidR="00895027" w:rsidRPr="0017389B" w:rsidRDefault="003436B0" w:rsidP="0017389B">
      <w:pPr>
        <w:pStyle w:val="NormalWeb"/>
        <w:shd w:val="clear" w:color="auto" w:fill="FFFFFF"/>
        <w:spacing w:before="0" w:beforeAutospacing="0" w:after="0" w:afterAutospacing="0" w:line="390" w:lineRule="atLeast"/>
        <w:ind w:firstLine="708"/>
        <w:jc w:val="both"/>
        <w:textAlignment w:val="baseline"/>
        <w:rPr>
          <w:rFonts w:ascii="Arial" w:hAnsi="Arial" w:cs="Arial"/>
          <w:b/>
          <w:color w:val="626262"/>
          <w:sz w:val="20"/>
          <w:szCs w:val="20"/>
        </w:rPr>
      </w:pPr>
      <w:r w:rsidRPr="00D172B8">
        <w:rPr>
          <w:rFonts w:ascii="Arial" w:hAnsi="Arial" w:cs="Arial"/>
          <w:color w:val="626262"/>
          <w:sz w:val="20"/>
          <w:szCs w:val="20"/>
        </w:rPr>
        <w:t>Si tiene alguna duda sobre el contenido, interpretación o alcance de este aviso, o requiere mayor información respecto</w:t>
      </w:r>
      <w:r w:rsidR="002A26E8" w:rsidRPr="00D172B8">
        <w:rPr>
          <w:rFonts w:ascii="Arial" w:hAnsi="Arial" w:cs="Arial"/>
          <w:color w:val="626262"/>
          <w:sz w:val="20"/>
          <w:szCs w:val="20"/>
        </w:rPr>
        <w:t xml:space="preserve"> al tratamiento que hace la</w:t>
      </w:r>
      <w:r w:rsidRPr="00D172B8">
        <w:rPr>
          <w:rFonts w:ascii="Arial" w:hAnsi="Arial" w:cs="Arial"/>
          <w:color w:val="626262"/>
          <w:sz w:val="20"/>
          <w:szCs w:val="20"/>
        </w:rPr>
        <w:t xml:space="preserve"> institución de su información personal, </w:t>
      </w:r>
      <w:r w:rsidR="002A26E8" w:rsidRPr="00D172B8">
        <w:rPr>
          <w:rFonts w:ascii="Arial" w:hAnsi="Arial" w:cs="Arial"/>
          <w:color w:val="626262"/>
          <w:sz w:val="20"/>
          <w:szCs w:val="20"/>
        </w:rPr>
        <w:t>puede contactar a la</w:t>
      </w:r>
      <w:r w:rsidRPr="00D172B8">
        <w:rPr>
          <w:rStyle w:val="apple-converted-space"/>
          <w:rFonts w:ascii="Arial" w:hAnsi="Arial" w:cs="Arial"/>
          <w:color w:val="626262"/>
          <w:sz w:val="20"/>
          <w:szCs w:val="20"/>
        </w:rPr>
        <w:t> </w:t>
      </w:r>
      <w:r w:rsidR="002A26E8" w:rsidRPr="00D172B8">
        <w:rPr>
          <w:rFonts w:ascii="Arial" w:hAnsi="Arial" w:cs="Arial"/>
          <w:b/>
          <w:bCs/>
          <w:color w:val="626262"/>
          <w:sz w:val="20"/>
          <w:szCs w:val="20"/>
          <w:bdr w:val="none" w:sz="0" w:space="0" w:color="auto" w:frame="1"/>
        </w:rPr>
        <w:t>Lic. Elsa González</w:t>
      </w:r>
      <w:r w:rsidR="0041386B">
        <w:rPr>
          <w:rFonts w:ascii="Arial" w:hAnsi="Arial" w:cs="Arial"/>
          <w:b/>
          <w:bCs/>
          <w:color w:val="626262"/>
          <w:sz w:val="20"/>
          <w:szCs w:val="20"/>
          <w:bdr w:val="none" w:sz="0" w:space="0" w:color="auto" w:frame="1"/>
        </w:rPr>
        <w:t xml:space="preserve"> Quiroz</w:t>
      </w:r>
      <w:r w:rsidR="002A26E8" w:rsidRPr="00D172B8">
        <w:rPr>
          <w:rFonts w:ascii="Arial" w:hAnsi="Arial" w:cs="Arial"/>
          <w:color w:val="626262"/>
          <w:sz w:val="20"/>
          <w:szCs w:val="20"/>
        </w:rPr>
        <w:t xml:space="preserve">, </w:t>
      </w:r>
      <w:r w:rsidR="00BF722C">
        <w:rPr>
          <w:rFonts w:ascii="Arial" w:hAnsi="Arial" w:cs="Arial"/>
          <w:b/>
          <w:color w:val="626262"/>
          <w:sz w:val="20"/>
          <w:szCs w:val="20"/>
        </w:rPr>
        <w:t>Coordinadora</w:t>
      </w:r>
      <w:r w:rsidR="00575637" w:rsidRPr="00575637">
        <w:rPr>
          <w:rFonts w:ascii="Arial" w:hAnsi="Arial" w:cs="Arial"/>
          <w:b/>
          <w:color w:val="626262"/>
          <w:sz w:val="20"/>
          <w:szCs w:val="20"/>
        </w:rPr>
        <w:t xml:space="preserve"> </w:t>
      </w:r>
      <w:r w:rsidR="00575637" w:rsidRPr="00575637">
        <w:rPr>
          <w:rStyle w:val="apple-converted-space"/>
          <w:rFonts w:ascii="Arial" w:hAnsi="Arial" w:cs="Arial"/>
          <w:b/>
          <w:color w:val="626262"/>
          <w:sz w:val="20"/>
          <w:szCs w:val="20"/>
        </w:rPr>
        <w:t>Administrativa</w:t>
      </w:r>
      <w:r w:rsidR="002A26E8" w:rsidRPr="00D172B8">
        <w:rPr>
          <w:rFonts w:ascii="Arial" w:hAnsi="Arial" w:cs="Arial"/>
          <w:b/>
          <w:bCs/>
          <w:color w:val="626262"/>
          <w:sz w:val="20"/>
          <w:szCs w:val="20"/>
          <w:bdr w:val="none" w:sz="0" w:space="0" w:color="auto" w:frame="1"/>
        </w:rPr>
        <w:t xml:space="preserve"> de la Escuela Waldorf de la Ciudad de México,</w:t>
      </w:r>
      <w:r w:rsidRPr="00D172B8">
        <w:rPr>
          <w:rStyle w:val="apple-converted-space"/>
          <w:rFonts w:ascii="Arial" w:hAnsi="Arial" w:cs="Arial"/>
          <w:color w:val="626262"/>
          <w:sz w:val="20"/>
          <w:szCs w:val="20"/>
        </w:rPr>
        <w:t> </w:t>
      </w:r>
      <w:r w:rsidRPr="00D172B8">
        <w:rPr>
          <w:rFonts w:ascii="Arial" w:hAnsi="Arial" w:cs="Arial"/>
          <w:color w:val="626262"/>
          <w:sz w:val="20"/>
          <w:szCs w:val="20"/>
        </w:rPr>
        <w:t xml:space="preserve"> vía cor</w:t>
      </w:r>
      <w:r w:rsidR="002A26E8" w:rsidRPr="00D172B8">
        <w:rPr>
          <w:rFonts w:ascii="Arial" w:hAnsi="Arial" w:cs="Arial"/>
          <w:color w:val="626262"/>
          <w:sz w:val="20"/>
          <w:szCs w:val="20"/>
        </w:rPr>
        <w:t>reo electrónico en la dirección</w:t>
      </w:r>
      <w:r w:rsidR="001A42FE" w:rsidRPr="00D172B8">
        <w:rPr>
          <w:rFonts w:ascii="Arial" w:hAnsi="Arial" w:cs="Arial"/>
          <w:color w:val="626262"/>
          <w:sz w:val="20"/>
          <w:szCs w:val="20"/>
        </w:rPr>
        <w:t xml:space="preserve"> </w:t>
      </w:r>
      <w:hyperlink r:id="rId8" w:history="1">
        <w:r w:rsidR="00895027" w:rsidRPr="00D172B8">
          <w:rPr>
            <w:rStyle w:val="Hipervnculo"/>
            <w:rFonts w:ascii="Arial" w:hAnsi="Arial" w:cs="Arial"/>
            <w:b/>
            <w:sz w:val="20"/>
            <w:szCs w:val="20"/>
            <w:u w:val="none"/>
          </w:rPr>
          <w:t>administracion@waldorf.edu.mx</w:t>
        </w:r>
      </w:hyperlink>
      <w:r w:rsidR="002A26E8" w:rsidRPr="00D172B8">
        <w:rPr>
          <w:rStyle w:val="Hipervnculo"/>
          <w:rFonts w:ascii="Arial" w:hAnsi="Arial" w:cs="Arial"/>
          <w:b/>
          <w:sz w:val="20"/>
          <w:szCs w:val="20"/>
          <w:u w:val="none"/>
        </w:rPr>
        <w:t>.</w:t>
      </w:r>
    </w:p>
    <w:p w:rsidR="003436B0" w:rsidRPr="00D172B8"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D172B8">
        <w:rPr>
          <w:rFonts w:ascii="Arial" w:hAnsi="Arial" w:cs="Arial"/>
          <w:b/>
          <w:bCs/>
          <w:color w:val="0373D2"/>
          <w:sz w:val="20"/>
          <w:szCs w:val="20"/>
          <w:bdr w:val="none" w:sz="0" w:space="0" w:color="auto" w:frame="1"/>
        </w:rPr>
        <w:t>IX</w:t>
      </w:r>
      <w:r w:rsidR="00E6258D">
        <w:rPr>
          <w:rFonts w:ascii="Arial" w:hAnsi="Arial" w:cs="Arial"/>
          <w:b/>
          <w:bCs/>
          <w:color w:val="0373D2"/>
          <w:sz w:val="20"/>
          <w:szCs w:val="20"/>
          <w:bdr w:val="none" w:sz="0" w:space="0" w:color="auto" w:frame="1"/>
        </w:rPr>
        <w:t>.</w:t>
      </w:r>
      <w:r w:rsidRPr="00D172B8">
        <w:rPr>
          <w:rFonts w:ascii="Arial" w:hAnsi="Arial" w:cs="Arial"/>
          <w:b/>
          <w:bCs/>
          <w:color w:val="0373D2"/>
          <w:sz w:val="20"/>
          <w:szCs w:val="20"/>
          <w:bdr w:val="none" w:sz="0" w:space="0" w:color="auto" w:frame="1"/>
        </w:rPr>
        <w:t xml:space="preserve"> </w:t>
      </w:r>
      <w:r w:rsidRPr="00E6258D">
        <w:rPr>
          <w:rFonts w:ascii="Arial" w:hAnsi="Arial" w:cs="Arial"/>
          <w:b/>
          <w:bCs/>
          <w:color w:val="0373D2"/>
          <w:sz w:val="20"/>
          <w:szCs w:val="20"/>
          <w:u w:val="single"/>
          <w:bdr w:val="none" w:sz="0" w:space="0" w:color="auto" w:frame="1"/>
        </w:rPr>
        <w:t>Cambios en el Aviso de Privacidad</w:t>
      </w:r>
      <w:r w:rsidRPr="00E6258D">
        <w:rPr>
          <w:rFonts w:ascii="Arial" w:hAnsi="Arial" w:cs="Arial"/>
          <w:b/>
          <w:bCs/>
          <w:color w:val="626262"/>
          <w:sz w:val="20"/>
          <w:szCs w:val="20"/>
          <w:u w:val="single"/>
          <w:bdr w:val="none" w:sz="0" w:space="0" w:color="auto" w:frame="1"/>
        </w:rPr>
        <w:t>.</w:t>
      </w:r>
    </w:p>
    <w:p w:rsidR="0061462B" w:rsidRDefault="003436B0" w:rsidP="00E6258D">
      <w:pPr>
        <w:pStyle w:val="NormalWeb"/>
        <w:shd w:val="clear" w:color="auto" w:fill="FFFFFF"/>
        <w:spacing w:before="0" w:beforeAutospacing="0" w:after="0" w:afterAutospacing="0" w:line="390" w:lineRule="atLeast"/>
        <w:ind w:firstLine="708"/>
        <w:jc w:val="both"/>
        <w:textAlignment w:val="baseline"/>
        <w:rPr>
          <w:rFonts w:ascii="Arial" w:hAnsi="Arial" w:cs="Arial"/>
          <w:color w:val="626262"/>
          <w:sz w:val="20"/>
          <w:szCs w:val="20"/>
        </w:rPr>
      </w:pPr>
      <w:r w:rsidRPr="00D172B8">
        <w:rPr>
          <w:rFonts w:ascii="Arial" w:hAnsi="Arial" w:cs="Arial"/>
          <w:color w:val="626262"/>
          <w:sz w:val="20"/>
          <w:szCs w:val="20"/>
        </w:rPr>
        <w:t xml:space="preserve">Este Aviso de Privacidad está </w:t>
      </w:r>
      <w:r w:rsidR="0041386B">
        <w:rPr>
          <w:rFonts w:ascii="Arial" w:hAnsi="Arial" w:cs="Arial"/>
          <w:color w:val="626262"/>
          <w:sz w:val="20"/>
          <w:szCs w:val="20"/>
        </w:rPr>
        <w:t>vigente desde el 1°</w:t>
      </w:r>
      <w:r w:rsidR="00AE1090" w:rsidRPr="00D172B8">
        <w:rPr>
          <w:rFonts w:ascii="Arial" w:hAnsi="Arial" w:cs="Arial"/>
          <w:color w:val="626262"/>
          <w:sz w:val="20"/>
          <w:szCs w:val="20"/>
        </w:rPr>
        <w:t xml:space="preserve"> de </w:t>
      </w:r>
      <w:r w:rsidR="0041386B">
        <w:rPr>
          <w:rFonts w:ascii="Arial" w:hAnsi="Arial" w:cs="Arial"/>
          <w:color w:val="626262"/>
          <w:sz w:val="20"/>
          <w:szCs w:val="20"/>
        </w:rPr>
        <w:t>ener</w:t>
      </w:r>
      <w:r w:rsidRPr="00D172B8">
        <w:rPr>
          <w:rFonts w:ascii="Arial" w:hAnsi="Arial" w:cs="Arial"/>
          <w:color w:val="626262"/>
          <w:sz w:val="20"/>
          <w:szCs w:val="20"/>
        </w:rPr>
        <w:t>o de 201</w:t>
      </w:r>
      <w:r w:rsidR="001A42FE" w:rsidRPr="00D172B8">
        <w:rPr>
          <w:rFonts w:ascii="Arial" w:hAnsi="Arial" w:cs="Arial"/>
          <w:color w:val="626262"/>
          <w:sz w:val="20"/>
          <w:szCs w:val="20"/>
        </w:rPr>
        <w:t>5</w:t>
      </w:r>
      <w:r w:rsidRPr="00D172B8">
        <w:rPr>
          <w:rFonts w:ascii="Arial" w:hAnsi="Arial" w:cs="Arial"/>
          <w:color w:val="626262"/>
          <w:sz w:val="20"/>
          <w:szCs w:val="20"/>
        </w:rPr>
        <w:t xml:space="preserve"> y podrá ser modificado en forma discrecional por el responsable</w:t>
      </w:r>
      <w:r w:rsidR="0042322E" w:rsidRPr="00D172B8">
        <w:rPr>
          <w:rFonts w:ascii="Arial" w:hAnsi="Arial" w:cs="Arial"/>
          <w:color w:val="626262"/>
          <w:sz w:val="20"/>
          <w:szCs w:val="20"/>
        </w:rPr>
        <w:t>, mediante su publicación en el sitio</w:t>
      </w:r>
      <w:r w:rsidR="00E91AB3" w:rsidRPr="00D172B8">
        <w:rPr>
          <w:rFonts w:ascii="Arial" w:hAnsi="Arial" w:cs="Arial"/>
          <w:color w:val="626262"/>
          <w:sz w:val="20"/>
          <w:szCs w:val="20"/>
        </w:rPr>
        <w:t xml:space="preserve"> web</w:t>
      </w:r>
      <w:r w:rsidR="0042322E" w:rsidRPr="00D172B8">
        <w:rPr>
          <w:rFonts w:ascii="Arial" w:hAnsi="Arial" w:cs="Arial"/>
          <w:color w:val="626262"/>
          <w:sz w:val="20"/>
          <w:szCs w:val="20"/>
        </w:rPr>
        <w:t xml:space="preserve">: </w:t>
      </w:r>
      <w:r w:rsidR="0042322E" w:rsidRPr="00D172B8">
        <w:rPr>
          <w:rFonts w:ascii="Arial" w:hAnsi="Arial" w:cs="Arial"/>
          <w:b/>
          <w:color w:val="626262"/>
          <w:sz w:val="20"/>
          <w:szCs w:val="20"/>
        </w:rPr>
        <w:t>www.waldorf.edu.mx</w:t>
      </w:r>
      <w:r w:rsidRPr="00D172B8">
        <w:rPr>
          <w:rFonts w:ascii="Arial" w:hAnsi="Arial" w:cs="Arial"/>
          <w:b/>
          <w:color w:val="626262"/>
          <w:sz w:val="20"/>
          <w:szCs w:val="20"/>
        </w:rPr>
        <w:t>.</w:t>
      </w:r>
      <w:r w:rsidRPr="00D172B8">
        <w:rPr>
          <w:rFonts w:ascii="Arial" w:hAnsi="Arial" w:cs="Arial"/>
          <w:color w:val="626262"/>
          <w:sz w:val="20"/>
          <w:szCs w:val="20"/>
        </w:rPr>
        <w:t xml:space="preserve"> </w:t>
      </w:r>
    </w:p>
    <w:p w:rsidR="0061462B" w:rsidRPr="0017389B" w:rsidRDefault="00E6258D" w:rsidP="00BA27C1">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Pr>
          <w:rFonts w:ascii="Arial" w:hAnsi="Arial" w:cs="Arial"/>
          <w:color w:val="626262"/>
          <w:sz w:val="20"/>
          <w:szCs w:val="20"/>
        </w:rPr>
        <w:t xml:space="preserve">Este Aviso de Privacidad entró </w:t>
      </w:r>
      <w:r w:rsidR="00EC3445">
        <w:rPr>
          <w:rFonts w:ascii="Arial" w:hAnsi="Arial" w:cs="Arial"/>
          <w:color w:val="626262"/>
          <w:sz w:val="20"/>
          <w:szCs w:val="20"/>
        </w:rPr>
        <w:t>en vigor el 1º de enero de 2015</w:t>
      </w:r>
      <w:r w:rsidR="00AE2657">
        <w:rPr>
          <w:rFonts w:ascii="Arial" w:hAnsi="Arial" w:cs="Arial"/>
          <w:color w:val="626262"/>
          <w:sz w:val="20"/>
          <w:szCs w:val="20"/>
        </w:rPr>
        <w:t>,</w:t>
      </w:r>
      <w:r w:rsidR="00AE2657" w:rsidRPr="00AE2657">
        <w:rPr>
          <w:rFonts w:ascii="Arial" w:hAnsi="Arial" w:cs="Arial"/>
          <w:color w:val="626262"/>
          <w:sz w:val="20"/>
          <w:szCs w:val="20"/>
        </w:rPr>
        <w:t xml:space="preserve"> </w:t>
      </w:r>
      <w:r w:rsidR="00AE2657">
        <w:rPr>
          <w:rFonts w:ascii="Arial" w:hAnsi="Arial" w:cs="Arial"/>
          <w:color w:val="626262"/>
          <w:sz w:val="20"/>
          <w:szCs w:val="20"/>
        </w:rPr>
        <w:t>y se le ha realizado una tercera</w:t>
      </w:r>
      <w:r w:rsidR="004755C5">
        <w:rPr>
          <w:rFonts w:ascii="Arial" w:hAnsi="Arial" w:cs="Arial"/>
          <w:color w:val="626262"/>
          <w:sz w:val="20"/>
          <w:szCs w:val="20"/>
        </w:rPr>
        <w:t xml:space="preserve"> modificación el 24 de mayo de 2021</w:t>
      </w:r>
      <w:r>
        <w:rPr>
          <w:rFonts w:ascii="Arial" w:hAnsi="Arial" w:cs="Arial"/>
          <w:color w:val="626262"/>
          <w:sz w:val="20"/>
          <w:szCs w:val="20"/>
        </w:rPr>
        <w:t xml:space="preserve">. Del mismo modo, este Aviso podrá ser modificado en su texto de manera discrecional por el responsable. </w:t>
      </w:r>
      <w:r w:rsidR="00BA27C1" w:rsidRPr="00D172B8">
        <w:rPr>
          <w:rFonts w:ascii="Arial" w:hAnsi="Arial" w:cs="Arial"/>
          <w:color w:val="626262"/>
          <w:sz w:val="20"/>
          <w:szCs w:val="20"/>
        </w:rPr>
        <w:t xml:space="preserve">Si tiene alguna duda sobre el contenido, interpretación o alcance de este aviso puede contactar a la </w:t>
      </w:r>
      <w:bookmarkStart w:id="0" w:name="_GoBack"/>
      <w:bookmarkEnd w:id="0"/>
      <w:r w:rsidR="00EC3445">
        <w:rPr>
          <w:rFonts w:ascii="Arial" w:hAnsi="Arial" w:cs="Arial"/>
          <w:color w:val="626262"/>
          <w:sz w:val="20"/>
          <w:szCs w:val="20"/>
        </w:rPr>
        <w:t>Coordinadora</w:t>
      </w:r>
      <w:r w:rsidR="00BA27C1">
        <w:rPr>
          <w:rFonts w:ascii="Arial" w:hAnsi="Arial" w:cs="Arial"/>
          <w:color w:val="626262"/>
          <w:sz w:val="20"/>
          <w:szCs w:val="20"/>
        </w:rPr>
        <w:t xml:space="preserve"> Administrativa</w:t>
      </w:r>
      <w:r w:rsidR="00BA27C1" w:rsidRPr="00D172B8">
        <w:rPr>
          <w:rFonts w:ascii="Arial" w:hAnsi="Arial" w:cs="Arial"/>
          <w:color w:val="626262"/>
          <w:sz w:val="20"/>
          <w:szCs w:val="20"/>
        </w:rPr>
        <w:t>, Lic. Elsa González Quiroz.</w:t>
      </w:r>
    </w:p>
    <w:p w:rsidR="005E779C" w:rsidRPr="0017389B" w:rsidRDefault="005E779C"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p>
    <w:p w:rsidR="003436B0" w:rsidRPr="0017389B" w:rsidRDefault="003436B0" w:rsidP="00266DF4">
      <w:pPr>
        <w:pStyle w:val="NormalWeb"/>
        <w:shd w:val="clear" w:color="auto" w:fill="FFFFFF"/>
        <w:spacing w:before="0" w:beforeAutospacing="0" w:after="0" w:afterAutospacing="0" w:line="390" w:lineRule="atLeast"/>
        <w:jc w:val="both"/>
        <w:textAlignment w:val="baseline"/>
        <w:rPr>
          <w:rFonts w:ascii="Arial" w:hAnsi="Arial" w:cs="Arial"/>
          <w:color w:val="626262"/>
          <w:sz w:val="20"/>
          <w:szCs w:val="20"/>
        </w:rPr>
      </w:pPr>
      <w:r w:rsidRPr="0017389B">
        <w:rPr>
          <w:rFonts w:ascii="Arial" w:hAnsi="Arial" w:cs="Arial"/>
          <w:color w:val="626262"/>
          <w:sz w:val="20"/>
          <w:szCs w:val="20"/>
        </w:rPr>
        <w:t>F</w:t>
      </w:r>
      <w:r w:rsidR="00EC3445">
        <w:rPr>
          <w:rFonts w:ascii="Arial" w:hAnsi="Arial" w:cs="Arial"/>
          <w:color w:val="626262"/>
          <w:sz w:val="20"/>
          <w:szCs w:val="20"/>
        </w:rPr>
        <w:t>echa de última actualización: 24</w:t>
      </w:r>
      <w:r w:rsidRPr="0017389B">
        <w:rPr>
          <w:rFonts w:ascii="Arial" w:hAnsi="Arial" w:cs="Arial"/>
          <w:color w:val="626262"/>
          <w:sz w:val="20"/>
          <w:szCs w:val="20"/>
        </w:rPr>
        <w:t xml:space="preserve"> de </w:t>
      </w:r>
      <w:r w:rsidR="00BA27C1">
        <w:rPr>
          <w:rFonts w:ascii="Arial" w:hAnsi="Arial" w:cs="Arial"/>
          <w:color w:val="626262"/>
          <w:sz w:val="20"/>
          <w:szCs w:val="20"/>
        </w:rPr>
        <w:t>mayo</w:t>
      </w:r>
      <w:r w:rsidR="00EC3445">
        <w:rPr>
          <w:rFonts w:ascii="Arial" w:hAnsi="Arial" w:cs="Arial"/>
          <w:color w:val="626262"/>
          <w:sz w:val="20"/>
          <w:szCs w:val="20"/>
        </w:rPr>
        <w:t xml:space="preserve"> de 2021</w:t>
      </w:r>
      <w:r w:rsidRPr="0017389B">
        <w:rPr>
          <w:rFonts w:ascii="Arial" w:hAnsi="Arial" w:cs="Arial"/>
          <w:color w:val="626262"/>
          <w:sz w:val="20"/>
          <w:szCs w:val="20"/>
        </w:rPr>
        <w:t>.</w:t>
      </w:r>
    </w:p>
    <w:p w:rsidR="00AD59D6" w:rsidRPr="0017389B" w:rsidRDefault="007B0ACE">
      <w:pPr>
        <w:rPr>
          <w:rFonts w:ascii="Arial" w:hAnsi="Arial" w:cs="Arial"/>
          <w:sz w:val="20"/>
          <w:szCs w:val="20"/>
        </w:rPr>
      </w:pPr>
    </w:p>
    <w:sectPr w:rsidR="00AD59D6" w:rsidRPr="0017389B" w:rsidSect="00E6258D">
      <w:footerReference w:type="default" r:id="rId9"/>
      <w:pgSz w:w="12240" w:h="15840"/>
      <w:pgMar w:top="567" w:right="851" w:bottom="567"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CE" w:rsidRDefault="007B0ACE" w:rsidP="00710490">
      <w:pPr>
        <w:spacing w:after="0" w:line="240" w:lineRule="auto"/>
      </w:pPr>
      <w:r>
        <w:separator/>
      </w:r>
    </w:p>
  </w:endnote>
  <w:endnote w:type="continuationSeparator" w:id="0">
    <w:p w:rsidR="007B0ACE" w:rsidRDefault="007B0ACE" w:rsidP="0071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225535"/>
      <w:docPartObj>
        <w:docPartGallery w:val="Page Numbers (Bottom of Page)"/>
        <w:docPartUnique/>
      </w:docPartObj>
    </w:sdtPr>
    <w:sdtEndPr/>
    <w:sdtContent>
      <w:p w:rsidR="00D172B8" w:rsidRDefault="00D172B8">
        <w:pPr>
          <w:pStyle w:val="Piedepgina"/>
          <w:jc w:val="center"/>
        </w:pPr>
        <w:r>
          <w:fldChar w:fldCharType="begin"/>
        </w:r>
        <w:r>
          <w:instrText>PAGE   \* MERGEFORMAT</w:instrText>
        </w:r>
        <w:r>
          <w:fldChar w:fldCharType="separate"/>
        </w:r>
        <w:r w:rsidR="004755C5" w:rsidRPr="004755C5">
          <w:rPr>
            <w:noProof/>
            <w:lang w:val="es-ES"/>
          </w:rPr>
          <w:t>3</w:t>
        </w:r>
        <w:r>
          <w:fldChar w:fldCharType="end"/>
        </w:r>
      </w:p>
    </w:sdtContent>
  </w:sdt>
  <w:p w:rsidR="00D172B8" w:rsidRDefault="00D172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CE" w:rsidRDefault="007B0ACE" w:rsidP="00710490">
      <w:pPr>
        <w:spacing w:after="0" w:line="240" w:lineRule="auto"/>
      </w:pPr>
      <w:r>
        <w:separator/>
      </w:r>
    </w:p>
  </w:footnote>
  <w:footnote w:type="continuationSeparator" w:id="0">
    <w:p w:rsidR="007B0ACE" w:rsidRDefault="007B0ACE" w:rsidP="00710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B0"/>
    <w:rsid w:val="00011695"/>
    <w:rsid w:val="00017ACB"/>
    <w:rsid w:val="00036193"/>
    <w:rsid w:val="000B25E4"/>
    <w:rsid w:val="001452F5"/>
    <w:rsid w:val="0017389B"/>
    <w:rsid w:val="00184209"/>
    <w:rsid w:val="001A42FE"/>
    <w:rsid w:val="00266DF4"/>
    <w:rsid w:val="002A26E8"/>
    <w:rsid w:val="002B55E9"/>
    <w:rsid w:val="00320282"/>
    <w:rsid w:val="003436B0"/>
    <w:rsid w:val="00392D6E"/>
    <w:rsid w:val="003B019A"/>
    <w:rsid w:val="00410CF9"/>
    <w:rsid w:val="0041386B"/>
    <w:rsid w:val="0042322E"/>
    <w:rsid w:val="004251C0"/>
    <w:rsid w:val="00450A0E"/>
    <w:rsid w:val="004755C5"/>
    <w:rsid w:val="00476AB9"/>
    <w:rsid w:val="00575637"/>
    <w:rsid w:val="0057659C"/>
    <w:rsid w:val="005E779C"/>
    <w:rsid w:val="00600919"/>
    <w:rsid w:val="0061462B"/>
    <w:rsid w:val="006F0773"/>
    <w:rsid w:val="00710490"/>
    <w:rsid w:val="007B0ACE"/>
    <w:rsid w:val="007D01C8"/>
    <w:rsid w:val="007E0130"/>
    <w:rsid w:val="00804A8C"/>
    <w:rsid w:val="00812E5C"/>
    <w:rsid w:val="008335AB"/>
    <w:rsid w:val="00895027"/>
    <w:rsid w:val="00896F3A"/>
    <w:rsid w:val="008D7824"/>
    <w:rsid w:val="00902B7C"/>
    <w:rsid w:val="00907C62"/>
    <w:rsid w:val="0092318C"/>
    <w:rsid w:val="009430A8"/>
    <w:rsid w:val="009436B8"/>
    <w:rsid w:val="00986448"/>
    <w:rsid w:val="00A218B6"/>
    <w:rsid w:val="00A9718A"/>
    <w:rsid w:val="00AE1090"/>
    <w:rsid w:val="00AE2657"/>
    <w:rsid w:val="00AF40F5"/>
    <w:rsid w:val="00B34227"/>
    <w:rsid w:val="00B666B8"/>
    <w:rsid w:val="00BA27C1"/>
    <w:rsid w:val="00BF722C"/>
    <w:rsid w:val="00C00333"/>
    <w:rsid w:val="00C64521"/>
    <w:rsid w:val="00D172B8"/>
    <w:rsid w:val="00D21BA4"/>
    <w:rsid w:val="00D42ADB"/>
    <w:rsid w:val="00D95ED4"/>
    <w:rsid w:val="00DD35D6"/>
    <w:rsid w:val="00DD4808"/>
    <w:rsid w:val="00E02EAC"/>
    <w:rsid w:val="00E6258D"/>
    <w:rsid w:val="00E72896"/>
    <w:rsid w:val="00E75A4A"/>
    <w:rsid w:val="00E91AB3"/>
    <w:rsid w:val="00EA0C33"/>
    <w:rsid w:val="00EC3445"/>
    <w:rsid w:val="00EE7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B9B1A-EB84-40C7-9C9D-0B9B6D41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36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436B0"/>
  </w:style>
  <w:style w:type="character" w:styleId="Hipervnculo">
    <w:name w:val="Hyperlink"/>
    <w:basedOn w:val="Fuentedeprrafopredeter"/>
    <w:uiPriority w:val="99"/>
    <w:unhideWhenUsed/>
    <w:rsid w:val="003436B0"/>
    <w:rPr>
      <w:color w:val="0000FF"/>
      <w:u w:val="single"/>
    </w:rPr>
  </w:style>
  <w:style w:type="paragraph" w:styleId="Textodeglobo">
    <w:name w:val="Balloon Text"/>
    <w:basedOn w:val="Normal"/>
    <w:link w:val="TextodegloboCar"/>
    <w:uiPriority w:val="99"/>
    <w:semiHidden/>
    <w:unhideWhenUsed/>
    <w:rsid w:val="009231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18C"/>
    <w:rPr>
      <w:rFonts w:ascii="Segoe UI" w:hAnsi="Segoe UI" w:cs="Segoe UI"/>
      <w:sz w:val="18"/>
      <w:szCs w:val="18"/>
    </w:rPr>
  </w:style>
  <w:style w:type="paragraph" w:styleId="Textonotapie">
    <w:name w:val="footnote text"/>
    <w:basedOn w:val="Normal"/>
    <w:link w:val="TextonotapieCar"/>
    <w:uiPriority w:val="99"/>
    <w:semiHidden/>
    <w:unhideWhenUsed/>
    <w:rsid w:val="007104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0490"/>
    <w:rPr>
      <w:sz w:val="20"/>
      <w:szCs w:val="20"/>
    </w:rPr>
  </w:style>
  <w:style w:type="character" w:styleId="Refdenotaalpie">
    <w:name w:val="footnote reference"/>
    <w:basedOn w:val="Fuentedeprrafopredeter"/>
    <w:uiPriority w:val="99"/>
    <w:semiHidden/>
    <w:unhideWhenUsed/>
    <w:rsid w:val="00710490"/>
    <w:rPr>
      <w:vertAlign w:val="superscript"/>
    </w:rPr>
  </w:style>
  <w:style w:type="paragraph" w:styleId="Textonotaalfinal">
    <w:name w:val="endnote text"/>
    <w:basedOn w:val="Normal"/>
    <w:link w:val="TextonotaalfinalCar"/>
    <w:uiPriority w:val="99"/>
    <w:semiHidden/>
    <w:unhideWhenUsed/>
    <w:rsid w:val="0071049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0490"/>
    <w:rPr>
      <w:sz w:val="20"/>
      <w:szCs w:val="20"/>
    </w:rPr>
  </w:style>
  <w:style w:type="character" w:styleId="Refdenotaalfinal">
    <w:name w:val="endnote reference"/>
    <w:basedOn w:val="Fuentedeprrafopredeter"/>
    <w:uiPriority w:val="99"/>
    <w:semiHidden/>
    <w:unhideWhenUsed/>
    <w:rsid w:val="00710490"/>
    <w:rPr>
      <w:vertAlign w:val="superscript"/>
    </w:rPr>
  </w:style>
  <w:style w:type="paragraph" w:styleId="Encabezado">
    <w:name w:val="header"/>
    <w:basedOn w:val="Normal"/>
    <w:link w:val="EncabezadoCar"/>
    <w:uiPriority w:val="99"/>
    <w:unhideWhenUsed/>
    <w:rsid w:val="00D172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2B8"/>
  </w:style>
  <w:style w:type="paragraph" w:styleId="Piedepgina">
    <w:name w:val="footer"/>
    <w:basedOn w:val="Normal"/>
    <w:link w:val="PiedepginaCar"/>
    <w:uiPriority w:val="99"/>
    <w:unhideWhenUsed/>
    <w:rsid w:val="00D172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9653">
      <w:bodyDiv w:val="1"/>
      <w:marLeft w:val="0"/>
      <w:marRight w:val="0"/>
      <w:marTop w:val="0"/>
      <w:marBottom w:val="0"/>
      <w:divBdr>
        <w:top w:val="none" w:sz="0" w:space="0" w:color="auto"/>
        <w:left w:val="none" w:sz="0" w:space="0" w:color="auto"/>
        <w:bottom w:val="none" w:sz="0" w:space="0" w:color="auto"/>
        <w:right w:val="none" w:sz="0" w:space="0" w:color="auto"/>
      </w:divBdr>
    </w:div>
    <w:div w:id="364016132">
      <w:bodyDiv w:val="1"/>
      <w:marLeft w:val="0"/>
      <w:marRight w:val="0"/>
      <w:marTop w:val="0"/>
      <w:marBottom w:val="0"/>
      <w:divBdr>
        <w:top w:val="none" w:sz="0" w:space="0" w:color="auto"/>
        <w:left w:val="none" w:sz="0" w:space="0" w:color="auto"/>
        <w:bottom w:val="none" w:sz="0" w:space="0" w:color="auto"/>
        <w:right w:val="none" w:sz="0" w:space="0" w:color="auto"/>
      </w:divBdr>
    </w:div>
    <w:div w:id="6929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waldorf.edu.mx" TargetMode="External"/><Relationship Id="rId3" Type="http://schemas.openxmlformats.org/officeDocument/2006/relationships/settings" Target="settings.xml"/><Relationship Id="rId7" Type="http://schemas.openxmlformats.org/officeDocument/2006/relationships/hyperlink" Target="http://www.ifai.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A266-76E0-4EC9-A1AC-F7A60B0E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2047</Words>
  <Characters>11264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dc:creator>
  <cp:lastModifiedBy>Elsa González</cp:lastModifiedBy>
  <cp:revision>3</cp:revision>
  <cp:lastPrinted>2016-10-17T17:11:00Z</cp:lastPrinted>
  <dcterms:created xsi:type="dcterms:W3CDTF">2021-05-24T21:18:00Z</dcterms:created>
  <dcterms:modified xsi:type="dcterms:W3CDTF">2021-05-24T21:20:00Z</dcterms:modified>
</cp:coreProperties>
</file>